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3093"/>
        <w:tblW w:w="0" w:type="auto"/>
        <w:tblLook w:val="04A0" w:firstRow="1" w:lastRow="0" w:firstColumn="1" w:lastColumn="0" w:noHBand="0" w:noVBand="1"/>
      </w:tblPr>
      <w:tblGrid>
        <w:gridCol w:w="8828"/>
      </w:tblGrid>
      <w:tr w:rsidR="00A31B4E" w:rsidRPr="00023311" w:rsidTr="007A2810">
        <w:tc>
          <w:tcPr>
            <w:tcW w:w="8828" w:type="dxa"/>
          </w:tcPr>
          <w:p w:rsidR="0001479B" w:rsidRPr="00023311" w:rsidRDefault="00A31B4E" w:rsidP="007A2810">
            <w:pPr>
              <w:rPr>
                <w:rFonts w:ascii="Arial" w:hAnsi="Arial" w:cs="Arial"/>
                <w:b/>
              </w:rPr>
            </w:pPr>
            <w:r w:rsidRPr="00023311">
              <w:rPr>
                <w:rFonts w:ascii="Arial" w:hAnsi="Arial" w:cs="Arial"/>
                <w:b/>
              </w:rPr>
              <w:t>Nombre del curso:</w:t>
            </w:r>
            <w:r w:rsidR="00BE0DFD">
              <w:rPr>
                <w:rFonts w:ascii="Arial" w:hAnsi="Arial" w:cs="Arial"/>
                <w:b/>
              </w:rPr>
              <w:t xml:space="preserve"> </w:t>
            </w:r>
            <w:r w:rsidR="00BE0DFD">
              <w:rPr>
                <w:rFonts w:ascii="Arial" w:eastAsiaTheme="minorEastAsia" w:hAnsi="Arial" w:cs="Arial"/>
                <w:sz w:val="24"/>
                <w:szCs w:val="24"/>
                <w:lang w:val="es-ES_tradnl" w:eastAsia="es-ES"/>
              </w:rPr>
              <w:t xml:space="preserve"> Optativa I. </w:t>
            </w:r>
            <w:bookmarkStart w:id="0" w:name="_GoBack"/>
            <w:r w:rsidR="00BE0DFD">
              <w:rPr>
                <w:rFonts w:ascii="Arial" w:eastAsiaTheme="minorEastAsia" w:hAnsi="Arial" w:cs="Arial"/>
                <w:sz w:val="24"/>
                <w:szCs w:val="24"/>
                <w:lang w:val="es-ES_tradnl" w:eastAsia="es-ES"/>
              </w:rPr>
              <w:t>Generación y transmisión de energía eléctrica</w:t>
            </w:r>
            <w:bookmarkEnd w:id="0"/>
            <w:r w:rsidR="00BE0DFD">
              <w:rPr>
                <w:rFonts w:ascii="Arial" w:eastAsiaTheme="minorEastAsia" w:hAnsi="Arial" w:cs="Arial"/>
                <w:sz w:val="24"/>
                <w:szCs w:val="24"/>
                <w:lang w:val="es-ES_tradnl" w:eastAsia="es-ES"/>
              </w:rPr>
              <w:t>.</w:t>
            </w:r>
          </w:p>
          <w:p w:rsidR="0001479B" w:rsidRPr="00023311" w:rsidRDefault="0001479B" w:rsidP="007A2810">
            <w:pPr>
              <w:rPr>
                <w:rFonts w:ascii="Arial" w:hAnsi="Arial" w:cs="Arial"/>
              </w:rPr>
            </w:pPr>
          </w:p>
        </w:tc>
      </w:tr>
      <w:tr w:rsidR="00A31B4E" w:rsidRPr="00023311" w:rsidTr="007A2810">
        <w:tc>
          <w:tcPr>
            <w:tcW w:w="8828" w:type="dxa"/>
          </w:tcPr>
          <w:p w:rsidR="00A31B4E" w:rsidRPr="00023311" w:rsidRDefault="00A31B4E" w:rsidP="007A2810">
            <w:pPr>
              <w:rPr>
                <w:rFonts w:ascii="Arial" w:hAnsi="Arial" w:cs="Arial"/>
                <w:b/>
              </w:rPr>
            </w:pPr>
            <w:r w:rsidRPr="00023311">
              <w:rPr>
                <w:rFonts w:ascii="Arial" w:hAnsi="Arial" w:cs="Arial"/>
                <w:b/>
              </w:rPr>
              <w:t>Docente:</w:t>
            </w:r>
            <w:r w:rsidR="00BE0DFD">
              <w:rPr>
                <w:rFonts w:ascii="Arial" w:hAnsi="Arial" w:cs="Arial"/>
                <w:b/>
              </w:rPr>
              <w:t xml:space="preserve"> </w:t>
            </w:r>
            <w:r w:rsidR="00BE0DFD" w:rsidRPr="001E671A">
              <w:rPr>
                <w:rFonts w:ascii="Arial" w:eastAsiaTheme="minorEastAsia" w:hAnsi="Arial" w:cs="Arial"/>
                <w:sz w:val="24"/>
                <w:szCs w:val="24"/>
                <w:lang w:val="es-ES_tradnl" w:eastAsia="es-ES"/>
              </w:rPr>
              <w:t xml:space="preserve"> Alejandra Guadalupe Andrade Partida</w:t>
            </w:r>
          </w:p>
          <w:p w:rsidR="0001479B" w:rsidRPr="00023311" w:rsidRDefault="0001479B" w:rsidP="007A2810">
            <w:pPr>
              <w:rPr>
                <w:rFonts w:ascii="Arial" w:hAnsi="Arial" w:cs="Arial"/>
              </w:rPr>
            </w:pPr>
          </w:p>
        </w:tc>
      </w:tr>
      <w:tr w:rsidR="00A31B4E" w:rsidRPr="00023311" w:rsidTr="007A2810">
        <w:tc>
          <w:tcPr>
            <w:tcW w:w="8828" w:type="dxa"/>
          </w:tcPr>
          <w:p w:rsidR="00A31B4E" w:rsidRPr="00023311" w:rsidRDefault="00A31B4E" w:rsidP="007A2810">
            <w:pPr>
              <w:rPr>
                <w:rFonts w:ascii="Arial" w:hAnsi="Arial" w:cs="Arial"/>
                <w:b/>
              </w:rPr>
            </w:pPr>
            <w:r w:rsidRPr="00023311">
              <w:rPr>
                <w:rFonts w:ascii="Arial" w:hAnsi="Arial" w:cs="Arial"/>
                <w:b/>
              </w:rPr>
              <w:t>Día y horario:</w:t>
            </w:r>
            <w:r w:rsidR="00BE0DFD">
              <w:rPr>
                <w:rFonts w:ascii="Arial" w:hAnsi="Arial" w:cs="Arial"/>
                <w:b/>
              </w:rPr>
              <w:t xml:space="preserve"> </w:t>
            </w:r>
            <w:r w:rsidR="00BE0DFD" w:rsidRPr="00BE0DFD">
              <w:rPr>
                <w:rFonts w:ascii="Arial" w:hAnsi="Arial" w:cs="Arial"/>
              </w:rPr>
              <w:t>lunes</w:t>
            </w:r>
            <w:r w:rsidR="00BE0DFD">
              <w:rPr>
                <w:rFonts w:ascii="Arial" w:hAnsi="Arial" w:cs="Arial"/>
              </w:rPr>
              <w:t xml:space="preserve"> de 08:00 a 10:00 horas, jueves y viernes de 10:30 a 12:00 horas.</w:t>
            </w:r>
          </w:p>
          <w:p w:rsidR="0001479B" w:rsidRPr="00023311" w:rsidRDefault="0001479B" w:rsidP="007A2810">
            <w:pPr>
              <w:rPr>
                <w:rFonts w:ascii="Arial" w:hAnsi="Arial" w:cs="Arial"/>
              </w:rPr>
            </w:pPr>
          </w:p>
        </w:tc>
      </w:tr>
      <w:tr w:rsidR="00A31B4E" w:rsidRPr="00023311" w:rsidTr="007A2810">
        <w:tc>
          <w:tcPr>
            <w:tcW w:w="8828" w:type="dxa"/>
          </w:tcPr>
          <w:p w:rsidR="00A31B4E" w:rsidRPr="00023311" w:rsidRDefault="00A31B4E" w:rsidP="007A2810">
            <w:pPr>
              <w:rPr>
                <w:rFonts w:ascii="Arial" w:hAnsi="Arial" w:cs="Arial"/>
                <w:b/>
              </w:rPr>
            </w:pPr>
            <w:r w:rsidRPr="00023311">
              <w:rPr>
                <w:rFonts w:ascii="Arial" w:hAnsi="Arial" w:cs="Arial"/>
                <w:b/>
              </w:rPr>
              <w:t>Cupo máximo</w:t>
            </w:r>
            <w:r w:rsidR="00023311">
              <w:rPr>
                <w:rFonts w:ascii="Arial" w:hAnsi="Arial" w:cs="Arial"/>
                <w:b/>
              </w:rPr>
              <w:t>:</w:t>
            </w:r>
            <w:r w:rsidR="00BE0DFD">
              <w:rPr>
                <w:rFonts w:ascii="Arial" w:hAnsi="Arial" w:cs="Arial"/>
                <w:b/>
              </w:rPr>
              <w:t xml:space="preserve"> </w:t>
            </w:r>
            <w:r w:rsidR="00BE0DFD" w:rsidRPr="00BE0DFD">
              <w:rPr>
                <w:rFonts w:ascii="Arial" w:hAnsi="Arial" w:cs="Arial"/>
              </w:rPr>
              <w:t>30 alumnos</w:t>
            </w:r>
          </w:p>
          <w:p w:rsidR="0001479B" w:rsidRPr="00023311" w:rsidRDefault="0001479B" w:rsidP="007A2810">
            <w:pPr>
              <w:rPr>
                <w:rFonts w:ascii="Arial" w:hAnsi="Arial" w:cs="Arial"/>
              </w:rPr>
            </w:pPr>
          </w:p>
        </w:tc>
      </w:tr>
      <w:tr w:rsidR="00A31B4E" w:rsidRPr="00023311" w:rsidTr="007A2810">
        <w:tc>
          <w:tcPr>
            <w:tcW w:w="8828" w:type="dxa"/>
          </w:tcPr>
          <w:p w:rsidR="00A31B4E" w:rsidRPr="00BE0DFD" w:rsidRDefault="002C0921" w:rsidP="007A2810">
            <w:pPr>
              <w:rPr>
                <w:rFonts w:ascii="Arial" w:hAnsi="Arial" w:cs="Arial"/>
              </w:rPr>
            </w:pPr>
            <w:r w:rsidRPr="00023311">
              <w:rPr>
                <w:rFonts w:ascii="Arial" w:hAnsi="Arial" w:cs="Arial"/>
                <w:b/>
              </w:rPr>
              <w:t>Criterios de inscripción (si aplica):</w:t>
            </w:r>
            <w:r w:rsidR="00BE0DFD">
              <w:rPr>
                <w:rFonts w:ascii="Arial" w:hAnsi="Arial" w:cs="Arial"/>
                <w:b/>
              </w:rPr>
              <w:t xml:space="preserve"> </w:t>
            </w:r>
            <w:r w:rsidR="00BE0DFD">
              <w:rPr>
                <w:rFonts w:ascii="Arial" w:hAnsi="Arial" w:cs="Arial"/>
              </w:rPr>
              <w:t>Tener los conocimientos básicos de electricidad.</w:t>
            </w:r>
          </w:p>
          <w:p w:rsidR="0001479B" w:rsidRPr="00023311" w:rsidRDefault="0001479B" w:rsidP="007A2810">
            <w:pPr>
              <w:rPr>
                <w:rFonts w:ascii="Arial" w:hAnsi="Arial" w:cs="Arial"/>
              </w:rPr>
            </w:pPr>
          </w:p>
        </w:tc>
      </w:tr>
      <w:tr w:rsidR="00A31B4E" w:rsidRPr="00023311" w:rsidTr="007A2810">
        <w:tc>
          <w:tcPr>
            <w:tcW w:w="8828" w:type="dxa"/>
          </w:tcPr>
          <w:p w:rsidR="00A31B4E" w:rsidRPr="00BE0DFD" w:rsidRDefault="002C0921" w:rsidP="007A2810">
            <w:pPr>
              <w:rPr>
                <w:rFonts w:ascii="Arial" w:hAnsi="Arial" w:cs="Arial"/>
              </w:rPr>
            </w:pPr>
            <w:r w:rsidRPr="00023311">
              <w:rPr>
                <w:rFonts w:ascii="Arial" w:hAnsi="Arial" w:cs="Arial"/>
                <w:b/>
              </w:rPr>
              <w:t>Conceptos básicos:</w:t>
            </w:r>
            <w:r w:rsidR="00BE0DFD">
              <w:rPr>
                <w:rFonts w:ascii="Arial" w:hAnsi="Arial" w:cs="Arial"/>
                <w:b/>
              </w:rPr>
              <w:t xml:space="preserve"> </w:t>
            </w:r>
            <w:r w:rsidR="00BE0DFD">
              <w:rPr>
                <w:rFonts w:ascii="Arial" w:hAnsi="Arial" w:cs="Arial"/>
              </w:rPr>
              <w:t>Generación, transmisión, energía eléctrica, líneas de transmisión y generadores eléctricos.</w:t>
            </w:r>
          </w:p>
          <w:p w:rsidR="0001479B" w:rsidRPr="00023311" w:rsidRDefault="0001479B" w:rsidP="007A2810">
            <w:pPr>
              <w:rPr>
                <w:rFonts w:ascii="Arial" w:hAnsi="Arial" w:cs="Arial"/>
              </w:rPr>
            </w:pPr>
          </w:p>
        </w:tc>
      </w:tr>
      <w:tr w:rsidR="00A31B4E" w:rsidRPr="00023311" w:rsidTr="007A2810">
        <w:tc>
          <w:tcPr>
            <w:tcW w:w="8828" w:type="dxa"/>
          </w:tcPr>
          <w:p w:rsidR="00BE0DFD" w:rsidRPr="00CE3F14" w:rsidRDefault="002C0921" w:rsidP="00BE0DFD">
            <w:pPr>
              <w:jc w:val="both"/>
              <w:rPr>
                <w:rFonts w:ascii="Arial" w:eastAsiaTheme="minorEastAsia" w:hAnsi="Arial" w:cs="Arial"/>
                <w:szCs w:val="24"/>
                <w:lang w:val="es-ES_tradnl" w:eastAsia="es-ES"/>
              </w:rPr>
            </w:pPr>
            <w:r w:rsidRPr="00023311">
              <w:rPr>
                <w:rFonts w:ascii="Arial" w:hAnsi="Arial" w:cs="Arial"/>
                <w:b/>
              </w:rPr>
              <w:t>Justificación:</w:t>
            </w:r>
            <w:r w:rsidR="00BE0DFD">
              <w:rPr>
                <w:rFonts w:ascii="Arial" w:hAnsi="Arial" w:cs="Arial"/>
                <w:b/>
              </w:rPr>
              <w:t xml:space="preserve"> </w:t>
            </w:r>
            <w:r w:rsidR="00BE0DFD" w:rsidRPr="00CE3F14">
              <w:rPr>
                <w:rFonts w:ascii="Arial" w:eastAsiaTheme="minorEastAsia" w:hAnsi="Arial" w:cs="Arial"/>
                <w:szCs w:val="24"/>
                <w:lang w:val="es-ES_tradnl" w:eastAsia="es-ES"/>
              </w:rPr>
              <w:t xml:space="preserve"> Evalúa, en base al conocimiento general de diseño y operación de las centrales de generación eléctrica convencionales y no convencionales, la importancia que adquieren como equipos transformadores de los recursos naturales en fuentes de energía eléctrica, con una orientación hacia el uso racional de los mismos, para que el impacto al medio ambiente sea mínimo.</w:t>
            </w:r>
          </w:p>
          <w:p w:rsidR="00BE0DFD" w:rsidRPr="00CE3F14" w:rsidRDefault="00BE0DFD" w:rsidP="00BE0DFD">
            <w:pPr>
              <w:jc w:val="both"/>
              <w:rPr>
                <w:rFonts w:ascii="Arial" w:eastAsiaTheme="minorEastAsia" w:hAnsi="Arial" w:cs="Arial"/>
                <w:szCs w:val="24"/>
                <w:lang w:val="es-ES_tradnl" w:eastAsia="es-ES"/>
              </w:rPr>
            </w:pPr>
            <w:r w:rsidRPr="00CE3F14">
              <w:rPr>
                <w:rFonts w:ascii="Arial" w:eastAsiaTheme="minorEastAsia" w:hAnsi="Arial" w:cs="Arial"/>
                <w:szCs w:val="24"/>
                <w:lang w:val="es-ES_tradnl" w:eastAsia="es-ES"/>
              </w:rPr>
              <w:t xml:space="preserve">Brinda la capacidad de interpretar, representar, calcular y explicar el comportamiento de la energía eléctrica en un sistema eléctrico de potencia, incluyendo el análisis bajo condiciones de falla, para operarlos eficientemente. </w:t>
            </w:r>
          </w:p>
          <w:p w:rsidR="0001479B" w:rsidRPr="00BE0DFD" w:rsidRDefault="00BE0DFD" w:rsidP="007A2810">
            <w:pPr>
              <w:rPr>
                <w:rFonts w:ascii="Arial" w:hAnsi="Arial" w:cs="Arial"/>
                <w:b/>
                <w:lang w:val="es-ES_tradnl"/>
              </w:rPr>
            </w:pPr>
            <w:r w:rsidRPr="00CE3F14">
              <w:rPr>
                <w:rFonts w:ascii="Arial" w:eastAsiaTheme="minorEastAsia" w:hAnsi="Arial" w:cs="Arial"/>
                <w:szCs w:val="24"/>
                <w:lang w:val="es-ES_tradnl" w:eastAsia="es-ES"/>
              </w:rPr>
              <w:t>Permite introducir al alumno en la temática del análisis metodológico de los sistemas eléctricos de potencia interconectados para comprender el manejo de la energía eléctrica desde la generación hasta las líneas de transmisión.</w:t>
            </w:r>
          </w:p>
        </w:tc>
      </w:tr>
      <w:tr w:rsidR="00A31B4E" w:rsidRPr="00023311" w:rsidTr="007A2810">
        <w:tc>
          <w:tcPr>
            <w:tcW w:w="8828" w:type="dxa"/>
          </w:tcPr>
          <w:p w:rsidR="0001479B" w:rsidRPr="00BE0DFD" w:rsidRDefault="002C0921" w:rsidP="007A2810">
            <w:pPr>
              <w:rPr>
                <w:rFonts w:ascii="Arial" w:hAnsi="Arial" w:cs="Arial"/>
                <w:b/>
                <w:lang w:val="es-ES_tradnl"/>
              </w:rPr>
            </w:pPr>
            <w:r w:rsidRPr="00023311">
              <w:rPr>
                <w:rFonts w:ascii="Arial" w:hAnsi="Arial" w:cs="Arial"/>
                <w:b/>
              </w:rPr>
              <w:t>Objetivo general:</w:t>
            </w:r>
            <w:r w:rsidR="00BE0DFD">
              <w:rPr>
                <w:rFonts w:ascii="Arial" w:hAnsi="Arial" w:cs="Arial"/>
                <w:b/>
              </w:rPr>
              <w:t xml:space="preserve"> </w:t>
            </w:r>
            <w:r w:rsidR="00BE0DFD" w:rsidRPr="00CE3F14">
              <w:rPr>
                <w:rFonts w:ascii="Arial" w:eastAsiaTheme="minorEastAsia" w:hAnsi="Arial" w:cs="Arial"/>
                <w:szCs w:val="24"/>
                <w:lang w:val="es-ES_tradnl" w:eastAsia="es-ES"/>
              </w:rPr>
              <w:t xml:space="preserve"> Identificar, analizar y comprender el funcionamiento del sistema eléctrico de potencia, abarcando desde las centrales de generación de energía eléctrica hasta los sistemas de transmisión de alta tensión.</w:t>
            </w:r>
          </w:p>
        </w:tc>
      </w:tr>
      <w:tr w:rsidR="00A31B4E" w:rsidRPr="00023311" w:rsidTr="007A2810">
        <w:tc>
          <w:tcPr>
            <w:tcW w:w="8828" w:type="dxa"/>
          </w:tcPr>
          <w:p w:rsidR="00BE0DFD" w:rsidRDefault="002C0921" w:rsidP="00BE0DFD">
            <w:pPr>
              <w:rPr>
                <w:rFonts w:ascii="Arial" w:hAnsi="Arial" w:cs="Arial"/>
              </w:rPr>
            </w:pPr>
            <w:r w:rsidRPr="00AB06FD">
              <w:rPr>
                <w:rFonts w:ascii="Arial" w:hAnsi="Arial" w:cs="Arial"/>
                <w:b/>
              </w:rPr>
              <w:t>Objetivos específicos:</w:t>
            </w:r>
            <w:r w:rsidR="00BE0DFD">
              <w:rPr>
                <w:rFonts w:ascii="Arial" w:hAnsi="Arial" w:cs="Arial"/>
                <w:b/>
              </w:rPr>
              <w:t xml:space="preserve"> </w:t>
            </w:r>
          </w:p>
          <w:p w:rsidR="00BE0DFD" w:rsidRPr="00BE0DFD" w:rsidRDefault="00BE0DFD" w:rsidP="00BE0DFD">
            <w:pPr>
              <w:rPr>
                <w:rFonts w:ascii="Arial" w:hAnsi="Arial" w:cs="Arial"/>
              </w:rPr>
            </w:pPr>
            <w:r>
              <w:rPr>
                <w:rFonts w:ascii="Arial" w:hAnsi="Arial" w:cs="Arial"/>
              </w:rPr>
              <w:t>*</w:t>
            </w:r>
            <w:r w:rsidRPr="00BE0DFD">
              <w:rPr>
                <w:rFonts w:ascii="Arial" w:hAnsi="Arial" w:cs="Arial"/>
              </w:rPr>
              <w:t>Resuelve problemas relacionados la generación y suministro de energía.</w:t>
            </w:r>
          </w:p>
          <w:p w:rsidR="0001479B" w:rsidRPr="00023311" w:rsidRDefault="00BE0DFD" w:rsidP="007A2810">
            <w:pPr>
              <w:rPr>
                <w:rFonts w:ascii="Arial" w:hAnsi="Arial" w:cs="Arial"/>
              </w:rPr>
            </w:pPr>
            <w:r>
              <w:rPr>
                <w:rFonts w:ascii="Arial" w:hAnsi="Arial" w:cs="Arial"/>
              </w:rPr>
              <w:t>*</w:t>
            </w:r>
            <w:r w:rsidRPr="00BE0DFD">
              <w:rPr>
                <w:rFonts w:ascii="Arial" w:hAnsi="Arial" w:cs="Arial"/>
              </w:rPr>
              <w:t>Diseña, desarrolla, selecciona y opera tecnologías de generación, conversión, transmisión y distribución de energía.</w:t>
            </w:r>
          </w:p>
        </w:tc>
      </w:tr>
      <w:tr w:rsidR="00A31B4E" w:rsidRPr="00023311" w:rsidTr="007A2810">
        <w:tc>
          <w:tcPr>
            <w:tcW w:w="8828" w:type="dxa"/>
          </w:tcPr>
          <w:p w:rsidR="00BE0DFD" w:rsidRDefault="002C0921" w:rsidP="00BE0DFD">
            <w:pPr>
              <w:spacing w:line="360" w:lineRule="auto"/>
              <w:jc w:val="both"/>
              <w:rPr>
                <w:rFonts w:ascii="Arial" w:hAnsi="Arial" w:cs="Arial"/>
                <w:b/>
              </w:rPr>
            </w:pPr>
            <w:r w:rsidRPr="00AB06FD">
              <w:rPr>
                <w:rFonts w:ascii="Arial" w:hAnsi="Arial" w:cs="Arial"/>
                <w:b/>
              </w:rPr>
              <w:t>Método de trabajo</w:t>
            </w:r>
            <w:r w:rsidR="0001479B" w:rsidRPr="00AB06FD">
              <w:rPr>
                <w:rFonts w:ascii="Arial" w:hAnsi="Arial" w:cs="Arial"/>
                <w:b/>
              </w:rPr>
              <w:t>:</w:t>
            </w:r>
            <w:r w:rsidR="00BE0DFD">
              <w:rPr>
                <w:rFonts w:ascii="Arial" w:hAnsi="Arial" w:cs="Arial"/>
                <w:b/>
              </w:rPr>
              <w:t xml:space="preserve"> </w:t>
            </w:r>
          </w:p>
          <w:p w:rsidR="00BE0DFD" w:rsidRPr="00BE0DFD" w:rsidRDefault="00BE0DFD" w:rsidP="00BE0DFD">
            <w:pPr>
              <w:jc w:val="both"/>
              <w:rPr>
                <w:rFonts w:ascii="Arial" w:hAnsi="Arial" w:cs="Arial"/>
              </w:rPr>
            </w:pPr>
            <w:r w:rsidRPr="00BE0DFD">
              <w:rPr>
                <w:rFonts w:ascii="Arial" w:hAnsi="Arial" w:cs="Arial"/>
              </w:rPr>
              <w:t>-Exposición e identificación de conocimientos previos.</w:t>
            </w:r>
          </w:p>
          <w:p w:rsidR="00BE0DFD" w:rsidRPr="00BE0DFD" w:rsidRDefault="00BE0DFD" w:rsidP="00BE0DFD">
            <w:pPr>
              <w:jc w:val="both"/>
              <w:rPr>
                <w:rFonts w:ascii="Arial" w:hAnsi="Arial" w:cs="Arial"/>
              </w:rPr>
            </w:pPr>
            <w:r w:rsidRPr="00BE0DFD">
              <w:rPr>
                <w:rFonts w:ascii="Arial" w:hAnsi="Arial" w:cs="Arial"/>
              </w:rPr>
              <w:t>-Presentación y explicación del tema.</w:t>
            </w:r>
          </w:p>
          <w:p w:rsidR="00BE0DFD" w:rsidRPr="00BE0DFD" w:rsidRDefault="00BE0DFD" w:rsidP="00BE0DFD">
            <w:pPr>
              <w:jc w:val="both"/>
              <w:rPr>
                <w:rFonts w:ascii="Arial" w:hAnsi="Arial" w:cs="Arial"/>
              </w:rPr>
            </w:pPr>
            <w:r w:rsidRPr="00BE0DFD">
              <w:rPr>
                <w:rFonts w:ascii="Arial" w:hAnsi="Arial" w:cs="Arial"/>
              </w:rPr>
              <w:t>-Lluvia de ideas para construir conceptos.</w:t>
            </w:r>
          </w:p>
          <w:p w:rsidR="00BE0DFD" w:rsidRPr="00BE0DFD" w:rsidRDefault="00BE0DFD" w:rsidP="00BE0DFD">
            <w:pPr>
              <w:jc w:val="both"/>
              <w:rPr>
                <w:rFonts w:ascii="Arial" w:hAnsi="Arial" w:cs="Arial"/>
              </w:rPr>
            </w:pPr>
            <w:r w:rsidRPr="00BE0DFD">
              <w:rPr>
                <w:rFonts w:ascii="Arial" w:hAnsi="Arial" w:cs="Arial"/>
              </w:rPr>
              <w:t>-Elaboración de ejercicios del tema.</w:t>
            </w:r>
          </w:p>
          <w:p w:rsidR="0001479B" w:rsidRPr="00BE0DFD" w:rsidRDefault="00BE0DFD" w:rsidP="007A2810">
            <w:pPr>
              <w:rPr>
                <w:rFonts w:ascii="Arial" w:hAnsi="Arial" w:cs="Arial"/>
                <w:b/>
              </w:rPr>
            </w:pPr>
            <w:r w:rsidRPr="00BE0DFD">
              <w:rPr>
                <w:rFonts w:ascii="Arial" w:hAnsi="Arial" w:cs="Arial"/>
              </w:rPr>
              <w:t>-Prácticas de laboratorio para aplicar los conocimientos</w:t>
            </w:r>
          </w:p>
        </w:tc>
      </w:tr>
      <w:tr w:rsidR="00A31B4E" w:rsidRPr="00023311" w:rsidTr="007A2810">
        <w:tc>
          <w:tcPr>
            <w:tcW w:w="8828" w:type="dxa"/>
          </w:tcPr>
          <w:p w:rsidR="00BE0DFD" w:rsidRPr="00AB06FD" w:rsidRDefault="0001479B" w:rsidP="007A2810">
            <w:pPr>
              <w:rPr>
                <w:rFonts w:ascii="Arial" w:hAnsi="Arial" w:cs="Arial"/>
                <w:b/>
              </w:rPr>
            </w:pPr>
            <w:r w:rsidRPr="00AB06FD">
              <w:rPr>
                <w:rFonts w:ascii="Arial" w:hAnsi="Arial" w:cs="Arial"/>
                <w:b/>
              </w:rPr>
              <w:t>Criterios de evaluación</w:t>
            </w:r>
            <w:r w:rsidR="00AB06FD" w:rsidRPr="00AB06FD">
              <w:rPr>
                <w:rFonts w:ascii="Arial" w:hAnsi="Arial" w:cs="Arial"/>
                <w:b/>
              </w:rPr>
              <w:t>:</w:t>
            </w:r>
          </w:p>
          <w:p w:rsidR="00BE0DFD" w:rsidRPr="00BE0DFD" w:rsidRDefault="00BE0DFD" w:rsidP="00BE0DFD">
            <w:pPr>
              <w:jc w:val="both"/>
              <w:rPr>
                <w:rFonts w:ascii="Arial" w:hAnsi="Arial" w:cs="Arial"/>
              </w:rPr>
            </w:pPr>
            <w:r w:rsidRPr="00BE0DFD">
              <w:rPr>
                <w:rFonts w:ascii="Arial" w:hAnsi="Arial" w:cs="Arial"/>
              </w:rPr>
              <w:t>-Prácticas de laboratorio.</w:t>
            </w:r>
          </w:p>
          <w:p w:rsidR="00BE0DFD" w:rsidRPr="00BE0DFD" w:rsidRDefault="00BE0DFD" w:rsidP="00BE0DFD">
            <w:pPr>
              <w:jc w:val="both"/>
              <w:rPr>
                <w:rFonts w:ascii="Arial" w:hAnsi="Arial" w:cs="Arial"/>
              </w:rPr>
            </w:pPr>
            <w:r w:rsidRPr="00BE0DFD">
              <w:rPr>
                <w:rFonts w:ascii="Arial" w:hAnsi="Arial" w:cs="Arial"/>
              </w:rPr>
              <w:t>-Examen.</w:t>
            </w:r>
          </w:p>
          <w:p w:rsidR="00BE0DFD" w:rsidRPr="00BE0DFD" w:rsidRDefault="00BE0DFD" w:rsidP="00BE0DFD">
            <w:pPr>
              <w:jc w:val="both"/>
              <w:rPr>
                <w:rFonts w:ascii="Arial" w:hAnsi="Arial" w:cs="Arial"/>
              </w:rPr>
            </w:pPr>
            <w:r w:rsidRPr="00BE0DFD">
              <w:rPr>
                <w:rFonts w:ascii="Arial" w:hAnsi="Arial" w:cs="Arial"/>
              </w:rPr>
              <w:t>-Tareas.</w:t>
            </w:r>
          </w:p>
          <w:p w:rsidR="00BE0DFD" w:rsidRPr="00BE0DFD" w:rsidRDefault="00BE0DFD" w:rsidP="00BE0DFD">
            <w:pPr>
              <w:jc w:val="both"/>
              <w:rPr>
                <w:rFonts w:ascii="Arial" w:hAnsi="Arial" w:cs="Arial"/>
              </w:rPr>
            </w:pPr>
            <w:r w:rsidRPr="00BE0DFD">
              <w:rPr>
                <w:rFonts w:ascii="Arial" w:hAnsi="Arial" w:cs="Arial"/>
              </w:rPr>
              <w:t>-Apuntes.</w:t>
            </w:r>
          </w:p>
          <w:p w:rsidR="00BE0DFD" w:rsidRPr="00BE0DFD" w:rsidRDefault="00BE0DFD" w:rsidP="00BE0DFD">
            <w:pPr>
              <w:jc w:val="both"/>
              <w:rPr>
                <w:rFonts w:ascii="Arial" w:hAnsi="Arial" w:cs="Arial"/>
              </w:rPr>
            </w:pPr>
            <w:r w:rsidRPr="00BE0DFD">
              <w:rPr>
                <w:rFonts w:ascii="Arial" w:hAnsi="Arial" w:cs="Arial"/>
              </w:rPr>
              <w:t>-Ejercicios en clase.</w:t>
            </w:r>
          </w:p>
          <w:p w:rsidR="0001479B" w:rsidRPr="00023311" w:rsidRDefault="0001479B" w:rsidP="007A2810">
            <w:pPr>
              <w:rPr>
                <w:rFonts w:ascii="Arial" w:hAnsi="Arial" w:cs="Arial"/>
              </w:rPr>
            </w:pPr>
          </w:p>
        </w:tc>
      </w:tr>
      <w:tr w:rsidR="00A31B4E" w:rsidRPr="00023311" w:rsidTr="007A2810">
        <w:tc>
          <w:tcPr>
            <w:tcW w:w="8828" w:type="dxa"/>
          </w:tcPr>
          <w:p w:rsidR="00A31B4E" w:rsidRDefault="0001479B" w:rsidP="007A2810">
            <w:pPr>
              <w:rPr>
                <w:rFonts w:ascii="Arial" w:hAnsi="Arial" w:cs="Arial"/>
                <w:b/>
              </w:rPr>
            </w:pPr>
            <w:r w:rsidRPr="00AB06FD">
              <w:rPr>
                <w:rFonts w:ascii="Arial" w:hAnsi="Arial" w:cs="Arial"/>
                <w:b/>
              </w:rPr>
              <w:lastRenderedPageBreak/>
              <w:t>Temario</w:t>
            </w:r>
            <w:r w:rsidR="00AB06FD" w:rsidRPr="00AB06FD">
              <w:rPr>
                <w:rFonts w:ascii="Arial" w:hAnsi="Arial" w:cs="Arial"/>
                <w:b/>
              </w:rPr>
              <w:t>:</w:t>
            </w:r>
            <w:r w:rsidR="00BE0DFD">
              <w:rPr>
                <w:rFonts w:ascii="Arial" w:hAnsi="Arial" w:cs="Arial"/>
                <w:b/>
              </w:rPr>
              <w:t xml:space="preserve"> </w:t>
            </w:r>
          </w:p>
          <w:p w:rsidR="00BE0DFD" w:rsidRPr="00BE0DFD" w:rsidRDefault="00BE0DFD" w:rsidP="00BE0DFD">
            <w:pPr>
              <w:pStyle w:val="Prrafodelista"/>
              <w:numPr>
                <w:ilvl w:val="0"/>
                <w:numId w:val="3"/>
              </w:numPr>
              <w:spacing w:after="0" w:line="240" w:lineRule="auto"/>
              <w:rPr>
                <w:rFonts w:ascii="Arial" w:hAnsi="Arial" w:cs="Arial"/>
              </w:rPr>
            </w:pPr>
            <w:r w:rsidRPr="00BE0DFD">
              <w:rPr>
                <w:rFonts w:ascii="Arial" w:hAnsi="Arial" w:cs="Arial"/>
              </w:rPr>
              <w:t>INTRODUCCIÓN A SISTEMAS ELÉCTRICOS TRIFÁSICOS.</w:t>
            </w:r>
          </w:p>
          <w:p w:rsidR="00BE0DFD" w:rsidRPr="00BE0DFD" w:rsidRDefault="001C2507" w:rsidP="00BE0DFD">
            <w:pPr>
              <w:pStyle w:val="Prrafodelista"/>
              <w:spacing w:after="0" w:line="240" w:lineRule="auto"/>
              <w:ind w:left="1065"/>
              <w:rPr>
                <w:rFonts w:ascii="Arial" w:hAnsi="Arial" w:cs="Arial"/>
              </w:rPr>
            </w:pPr>
            <w:r>
              <w:rPr>
                <w:rFonts w:ascii="Arial" w:hAnsi="Arial" w:cs="Arial"/>
              </w:rPr>
              <w:t xml:space="preserve">1.1.    </w:t>
            </w:r>
            <w:r w:rsidR="00BE0DFD" w:rsidRPr="00BE0DFD">
              <w:rPr>
                <w:rFonts w:ascii="Arial" w:hAnsi="Arial" w:cs="Arial"/>
              </w:rPr>
              <w:t>Circuitos en corriente alterna.</w:t>
            </w:r>
          </w:p>
          <w:p w:rsidR="00BE0DFD" w:rsidRPr="00BE0DFD" w:rsidRDefault="001C2507" w:rsidP="00BE0DFD">
            <w:pPr>
              <w:pStyle w:val="Prrafodelista"/>
              <w:spacing w:after="0" w:line="240" w:lineRule="auto"/>
              <w:ind w:left="1065"/>
              <w:rPr>
                <w:rFonts w:ascii="Arial" w:hAnsi="Arial" w:cs="Arial"/>
              </w:rPr>
            </w:pPr>
            <w:proofErr w:type="gramStart"/>
            <w:r>
              <w:rPr>
                <w:rFonts w:ascii="Arial" w:hAnsi="Arial" w:cs="Arial"/>
              </w:rPr>
              <w:t xml:space="preserve">1.1.1  </w:t>
            </w:r>
            <w:r w:rsidR="00BE0DFD" w:rsidRPr="00BE0DFD">
              <w:rPr>
                <w:rFonts w:ascii="Arial" w:hAnsi="Arial" w:cs="Arial"/>
              </w:rPr>
              <w:t>Tipos</w:t>
            </w:r>
            <w:proofErr w:type="gramEnd"/>
            <w:r w:rsidR="00BE0DFD" w:rsidRPr="00BE0DFD">
              <w:rPr>
                <w:rFonts w:ascii="Arial" w:hAnsi="Arial" w:cs="Arial"/>
              </w:rPr>
              <w:t xml:space="preserve"> de circuitos.</w:t>
            </w:r>
          </w:p>
          <w:p w:rsidR="00BE0DFD" w:rsidRPr="00BE0DFD" w:rsidRDefault="00BE0DFD" w:rsidP="00BE0DFD">
            <w:pPr>
              <w:pStyle w:val="Prrafodelista"/>
              <w:spacing w:after="0" w:line="240" w:lineRule="auto"/>
              <w:ind w:left="1065"/>
              <w:rPr>
                <w:rFonts w:ascii="Arial" w:hAnsi="Arial" w:cs="Arial"/>
              </w:rPr>
            </w:pPr>
            <w:proofErr w:type="gramStart"/>
            <w:r w:rsidRPr="00BE0DFD">
              <w:rPr>
                <w:rFonts w:ascii="Arial" w:hAnsi="Arial" w:cs="Arial"/>
              </w:rPr>
              <w:t xml:space="preserve">1.1.2 </w:t>
            </w:r>
            <w:r w:rsidR="001C2507">
              <w:rPr>
                <w:rFonts w:ascii="Arial" w:hAnsi="Arial" w:cs="Arial"/>
              </w:rPr>
              <w:t xml:space="preserve"> </w:t>
            </w:r>
            <w:r w:rsidRPr="00BE0DFD">
              <w:rPr>
                <w:rFonts w:ascii="Arial" w:hAnsi="Arial" w:cs="Arial"/>
              </w:rPr>
              <w:t>Resolución</w:t>
            </w:r>
            <w:proofErr w:type="gramEnd"/>
            <w:r w:rsidRPr="00BE0DFD">
              <w:rPr>
                <w:rFonts w:ascii="Arial" w:hAnsi="Arial" w:cs="Arial"/>
              </w:rPr>
              <w:t xml:space="preserve"> de ejercicios.</w:t>
            </w:r>
          </w:p>
          <w:p w:rsidR="00BE0DFD" w:rsidRPr="00BE0DFD" w:rsidRDefault="001C2507" w:rsidP="00BE0DFD">
            <w:pPr>
              <w:pStyle w:val="Prrafodelista"/>
              <w:spacing w:after="0" w:line="240" w:lineRule="auto"/>
              <w:ind w:left="1065"/>
              <w:rPr>
                <w:rFonts w:ascii="Arial" w:hAnsi="Arial" w:cs="Arial"/>
              </w:rPr>
            </w:pPr>
            <w:r>
              <w:rPr>
                <w:rFonts w:ascii="Arial" w:hAnsi="Arial" w:cs="Arial"/>
              </w:rPr>
              <w:t xml:space="preserve">1.2.    </w:t>
            </w:r>
            <w:r w:rsidR="00BE0DFD" w:rsidRPr="00BE0DFD">
              <w:rPr>
                <w:rFonts w:ascii="Arial" w:hAnsi="Arial" w:cs="Arial"/>
              </w:rPr>
              <w:t>Corrección del factor de potencia en sistemas eléctricos.</w:t>
            </w:r>
          </w:p>
          <w:p w:rsidR="00BE0DFD" w:rsidRPr="00BE0DFD" w:rsidRDefault="00BE0DFD" w:rsidP="00BE0DFD">
            <w:pPr>
              <w:pStyle w:val="Prrafodelista"/>
              <w:spacing w:after="0" w:line="240" w:lineRule="auto"/>
              <w:ind w:left="1065"/>
              <w:rPr>
                <w:rFonts w:ascii="Arial" w:hAnsi="Arial" w:cs="Arial"/>
              </w:rPr>
            </w:pPr>
            <w:proofErr w:type="gramStart"/>
            <w:r w:rsidRPr="00BE0DFD">
              <w:rPr>
                <w:rFonts w:ascii="Arial" w:hAnsi="Arial" w:cs="Arial"/>
              </w:rPr>
              <w:t xml:space="preserve">1.2.1 </w:t>
            </w:r>
            <w:r w:rsidR="001C2507">
              <w:rPr>
                <w:rFonts w:ascii="Arial" w:hAnsi="Arial" w:cs="Arial"/>
              </w:rPr>
              <w:t xml:space="preserve"> </w:t>
            </w:r>
            <w:r w:rsidRPr="00BE0DFD">
              <w:rPr>
                <w:rFonts w:ascii="Arial" w:hAnsi="Arial" w:cs="Arial"/>
              </w:rPr>
              <w:t>Cálculo</w:t>
            </w:r>
            <w:proofErr w:type="gramEnd"/>
            <w:r w:rsidRPr="00BE0DFD">
              <w:rPr>
                <w:rFonts w:ascii="Arial" w:hAnsi="Arial" w:cs="Arial"/>
              </w:rPr>
              <w:t xml:space="preserve"> y corrección del factor de potencia.</w:t>
            </w:r>
          </w:p>
          <w:p w:rsidR="00BE0DFD" w:rsidRPr="00BE0DFD" w:rsidRDefault="00BE0DFD" w:rsidP="00BE0DFD">
            <w:pPr>
              <w:rPr>
                <w:rFonts w:ascii="Arial" w:hAnsi="Arial" w:cs="Arial"/>
              </w:rPr>
            </w:pPr>
          </w:p>
          <w:p w:rsidR="00BE0DFD" w:rsidRPr="00BE0DFD" w:rsidRDefault="00BE0DFD" w:rsidP="00BE0DFD">
            <w:pPr>
              <w:pStyle w:val="Prrafodelista"/>
              <w:numPr>
                <w:ilvl w:val="0"/>
                <w:numId w:val="3"/>
              </w:numPr>
              <w:spacing w:after="0" w:line="240" w:lineRule="auto"/>
              <w:rPr>
                <w:rFonts w:ascii="Arial" w:hAnsi="Arial" w:cs="Arial"/>
              </w:rPr>
            </w:pPr>
            <w:r w:rsidRPr="00BE0DFD">
              <w:rPr>
                <w:rFonts w:ascii="Arial" w:hAnsi="Arial" w:cs="Arial"/>
              </w:rPr>
              <w:t>GENERACIÓN DE ENERGÍA ELÉCTRICA.</w:t>
            </w:r>
          </w:p>
          <w:p w:rsidR="00BE0DFD" w:rsidRPr="00BE0DFD" w:rsidRDefault="00BE0DFD" w:rsidP="00BE0DFD">
            <w:pPr>
              <w:pStyle w:val="Prrafodelista"/>
              <w:spacing w:after="0" w:line="240" w:lineRule="auto"/>
              <w:ind w:left="1065"/>
              <w:rPr>
                <w:rFonts w:ascii="Arial" w:hAnsi="Arial" w:cs="Arial"/>
              </w:rPr>
            </w:pPr>
            <w:r>
              <w:rPr>
                <w:rFonts w:ascii="Arial" w:hAnsi="Arial" w:cs="Arial"/>
              </w:rPr>
              <w:t>2</w:t>
            </w:r>
            <w:r w:rsidRPr="00BE0DFD">
              <w:rPr>
                <w:rFonts w:ascii="Arial" w:hAnsi="Arial" w:cs="Arial"/>
              </w:rPr>
              <w:t>.1</w:t>
            </w:r>
            <w:r w:rsidRPr="00BE0DFD">
              <w:rPr>
                <w:rFonts w:ascii="Arial" w:hAnsi="Arial" w:cs="Arial"/>
              </w:rPr>
              <w:tab/>
            </w:r>
            <w:r w:rsidR="001C2507">
              <w:rPr>
                <w:rFonts w:ascii="Arial" w:hAnsi="Arial" w:cs="Arial"/>
              </w:rPr>
              <w:t xml:space="preserve">    </w:t>
            </w:r>
            <w:r w:rsidRPr="00BE0DFD">
              <w:rPr>
                <w:rFonts w:ascii="Arial" w:hAnsi="Arial" w:cs="Arial"/>
              </w:rPr>
              <w:t>Centrales eléctricas.</w:t>
            </w:r>
          </w:p>
          <w:p w:rsidR="00BE0DFD" w:rsidRPr="00BE0DFD" w:rsidRDefault="00BE0DFD" w:rsidP="00BE0DFD">
            <w:pPr>
              <w:pStyle w:val="Prrafodelista"/>
              <w:spacing w:after="0" w:line="240" w:lineRule="auto"/>
              <w:ind w:left="1065"/>
              <w:rPr>
                <w:rFonts w:ascii="Arial" w:hAnsi="Arial" w:cs="Arial"/>
              </w:rPr>
            </w:pPr>
            <w:proofErr w:type="gramStart"/>
            <w:r w:rsidRPr="00BE0DFD">
              <w:rPr>
                <w:rFonts w:ascii="Arial" w:hAnsi="Arial" w:cs="Arial"/>
              </w:rPr>
              <w:t xml:space="preserve">2.1.1 </w:t>
            </w:r>
            <w:r w:rsidR="001C2507">
              <w:rPr>
                <w:rFonts w:ascii="Arial" w:hAnsi="Arial" w:cs="Arial"/>
              </w:rPr>
              <w:t xml:space="preserve"> </w:t>
            </w:r>
            <w:r w:rsidRPr="00BE0DFD">
              <w:rPr>
                <w:rFonts w:ascii="Arial" w:hAnsi="Arial" w:cs="Arial"/>
              </w:rPr>
              <w:t>Tipos</w:t>
            </w:r>
            <w:proofErr w:type="gramEnd"/>
            <w:r w:rsidRPr="00BE0DFD">
              <w:rPr>
                <w:rFonts w:ascii="Arial" w:hAnsi="Arial" w:cs="Arial"/>
              </w:rPr>
              <w:t xml:space="preserve"> de centrales eléctricas.</w:t>
            </w:r>
          </w:p>
          <w:p w:rsidR="00BE0DFD" w:rsidRPr="00BE0DFD" w:rsidRDefault="00BE0DFD" w:rsidP="00BE0DFD">
            <w:pPr>
              <w:pStyle w:val="Prrafodelista"/>
              <w:spacing w:after="0" w:line="240" w:lineRule="auto"/>
              <w:ind w:left="1065"/>
              <w:rPr>
                <w:rFonts w:ascii="Arial" w:hAnsi="Arial" w:cs="Arial"/>
              </w:rPr>
            </w:pPr>
            <w:proofErr w:type="gramStart"/>
            <w:r w:rsidRPr="00BE0DFD">
              <w:rPr>
                <w:rFonts w:ascii="Arial" w:hAnsi="Arial" w:cs="Arial"/>
              </w:rPr>
              <w:t xml:space="preserve">2.1.2 </w:t>
            </w:r>
            <w:r w:rsidR="001C2507">
              <w:rPr>
                <w:rFonts w:ascii="Arial" w:hAnsi="Arial" w:cs="Arial"/>
              </w:rPr>
              <w:t xml:space="preserve"> </w:t>
            </w:r>
            <w:r w:rsidRPr="00BE0DFD">
              <w:rPr>
                <w:rFonts w:ascii="Arial" w:hAnsi="Arial" w:cs="Arial"/>
              </w:rPr>
              <w:t>Funcionamiento</w:t>
            </w:r>
            <w:proofErr w:type="gramEnd"/>
            <w:r w:rsidRPr="00BE0DFD">
              <w:rPr>
                <w:rFonts w:ascii="Arial" w:hAnsi="Arial" w:cs="Arial"/>
              </w:rPr>
              <w:t xml:space="preserve"> de centrales eléctricas convencionales y renovables.</w:t>
            </w:r>
          </w:p>
          <w:p w:rsidR="00BE0DFD" w:rsidRPr="00BE0DFD" w:rsidRDefault="00BE0DFD" w:rsidP="00BE0DFD">
            <w:pPr>
              <w:pStyle w:val="Prrafodelista"/>
              <w:spacing w:after="0" w:line="240" w:lineRule="auto"/>
              <w:ind w:left="1065"/>
              <w:rPr>
                <w:rFonts w:ascii="Arial" w:hAnsi="Arial" w:cs="Arial"/>
              </w:rPr>
            </w:pPr>
            <w:r>
              <w:rPr>
                <w:rFonts w:ascii="Arial" w:hAnsi="Arial" w:cs="Arial"/>
              </w:rPr>
              <w:t>2</w:t>
            </w:r>
            <w:r w:rsidRPr="00BE0DFD">
              <w:rPr>
                <w:rFonts w:ascii="Arial" w:hAnsi="Arial" w:cs="Arial"/>
              </w:rPr>
              <w:t>.2</w:t>
            </w:r>
            <w:r w:rsidRPr="00BE0DFD">
              <w:rPr>
                <w:rFonts w:ascii="Arial" w:hAnsi="Arial" w:cs="Arial"/>
              </w:rPr>
              <w:tab/>
            </w:r>
            <w:r w:rsidR="001C2507">
              <w:rPr>
                <w:rFonts w:ascii="Arial" w:hAnsi="Arial" w:cs="Arial"/>
              </w:rPr>
              <w:t xml:space="preserve">    </w:t>
            </w:r>
            <w:r w:rsidRPr="00BE0DFD">
              <w:rPr>
                <w:rFonts w:ascii="Arial" w:hAnsi="Arial" w:cs="Arial"/>
              </w:rPr>
              <w:t>Generador síncrono.</w:t>
            </w:r>
          </w:p>
          <w:p w:rsidR="00BE0DFD" w:rsidRPr="00BE0DFD" w:rsidRDefault="00BE0DFD" w:rsidP="00BE0DFD">
            <w:pPr>
              <w:pStyle w:val="Prrafodelista"/>
              <w:spacing w:after="0" w:line="240" w:lineRule="auto"/>
              <w:ind w:left="1065"/>
              <w:rPr>
                <w:rFonts w:ascii="Arial" w:hAnsi="Arial" w:cs="Arial"/>
              </w:rPr>
            </w:pPr>
            <w:proofErr w:type="gramStart"/>
            <w:r w:rsidRPr="00BE0DFD">
              <w:rPr>
                <w:rFonts w:ascii="Arial" w:hAnsi="Arial" w:cs="Arial"/>
              </w:rPr>
              <w:t>2.2.1</w:t>
            </w:r>
            <w:r w:rsidR="001C2507">
              <w:rPr>
                <w:rFonts w:ascii="Arial" w:hAnsi="Arial" w:cs="Arial"/>
              </w:rPr>
              <w:t xml:space="preserve"> </w:t>
            </w:r>
            <w:r w:rsidRPr="00BE0DFD">
              <w:rPr>
                <w:rFonts w:ascii="Arial" w:hAnsi="Arial" w:cs="Arial"/>
              </w:rPr>
              <w:t xml:space="preserve"> Principio</w:t>
            </w:r>
            <w:proofErr w:type="gramEnd"/>
            <w:r w:rsidRPr="00BE0DFD">
              <w:rPr>
                <w:rFonts w:ascii="Arial" w:hAnsi="Arial" w:cs="Arial"/>
              </w:rPr>
              <w:t xml:space="preserve"> de funcionamiento.</w:t>
            </w:r>
          </w:p>
          <w:p w:rsidR="00BE0DFD" w:rsidRPr="00BE0DFD" w:rsidRDefault="00BE0DFD" w:rsidP="00BE0DFD">
            <w:pPr>
              <w:pStyle w:val="Prrafodelista"/>
              <w:spacing w:after="0" w:line="240" w:lineRule="auto"/>
              <w:ind w:left="1065"/>
              <w:rPr>
                <w:rFonts w:ascii="Arial" w:hAnsi="Arial" w:cs="Arial"/>
              </w:rPr>
            </w:pPr>
            <w:proofErr w:type="gramStart"/>
            <w:r w:rsidRPr="00BE0DFD">
              <w:rPr>
                <w:rFonts w:ascii="Arial" w:hAnsi="Arial" w:cs="Arial"/>
              </w:rPr>
              <w:t xml:space="preserve">2.2.2 </w:t>
            </w:r>
            <w:r w:rsidR="001C2507">
              <w:rPr>
                <w:rFonts w:ascii="Arial" w:hAnsi="Arial" w:cs="Arial"/>
              </w:rPr>
              <w:t xml:space="preserve"> </w:t>
            </w:r>
            <w:r w:rsidRPr="00BE0DFD">
              <w:rPr>
                <w:rFonts w:ascii="Arial" w:hAnsi="Arial" w:cs="Arial"/>
              </w:rPr>
              <w:t>Constitución</w:t>
            </w:r>
            <w:proofErr w:type="gramEnd"/>
            <w:r w:rsidRPr="00BE0DFD">
              <w:rPr>
                <w:rFonts w:ascii="Arial" w:hAnsi="Arial" w:cs="Arial"/>
              </w:rPr>
              <w:t xml:space="preserve"> de las máquinas síncronas.</w:t>
            </w:r>
          </w:p>
          <w:p w:rsidR="00BE0DFD" w:rsidRPr="00BE0DFD" w:rsidRDefault="00BE0DFD" w:rsidP="00BE0DFD">
            <w:pPr>
              <w:pStyle w:val="Prrafodelista"/>
              <w:spacing w:after="0" w:line="240" w:lineRule="auto"/>
              <w:ind w:left="1065"/>
              <w:rPr>
                <w:rFonts w:ascii="Arial" w:hAnsi="Arial" w:cs="Arial"/>
              </w:rPr>
            </w:pPr>
            <w:proofErr w:type="gramStart"/>
            <w:r w:rsidRPr="00BE0DFD">
              <w:rPr>
                <w:rFonts w:ascii="Arial" w:hAnsi="Arial" w:cs="Arial"/>
              </w:rPr>
              <w:t xml:space="preserve">2.2.3 </w:t>
            </w:r>
            <w:r w:rsidR="001C2507">
              <w:rPr>
                <w:rFonts w:ascii="Arial" w:hAnsi="Arial" w:cs="Arial"/>
              </w:rPr>
              <w:t xml:space="preserve"> </w:t>
            </w:r>
            <w:r w:rsidRPr="00BE0DFD">
              <w:rPr>
                <w:rFonts w:ascii="Arial" w:hAnsi="Arial" w:cs="Arial"/>
              </w:rPr>
              <w:t>Funcionamiento</w:t>
            </w:r>
            <w:proofErr w:type="gramEnd"/>
            <w:r w:rsidRPr="00BE0DFD">
              <w:rPr>
                <w:rFonts w:ascii="Arial" w:hAnsi="Arial" w:cs="Arial"/>
              </w:rPr>
              <w:t xml:space="preserve"> en vacío y carga.</w:t>
            </w:r>
          </w:p>
          <w:p w:rsidR="00BE0DFD" w:rsidRPr="00BE0DFD" w:rsidRDefault="00BE0DFD" w:rsidP="00BE0DFD">
            <w:pPr>
              <w:pStyle w:val="Prrafodelista"/>
              <w:spacing w:after="0" w:line="240" w:lineRule="auto"/>
              <w:ind w:left="1065"/>
              <w:rPr>
                <w:rFonts w:ascii="Arial" w:hAnsi="Arial" w:cs="Arial"/>
              </w:rPr>
            </w:pPr>
            <w:r>
              <w:rPr>
                <w:rFonts w:ascii="Arial" w:hAnsi="Arial" w:cs="Arial"/>
              </w:rPr>
              <w:t>2</w:t>
            </w:r>
            <w:r w:rsidRPr="00BE0DFD">
              <w:rPr>
                <w:rFonts w:ascii="Arial" w:hAnsi="Arial" w:cs="Arial"/>
              </w:rPr>
              <w:t>.3</w:t>
            </w:r>
            <w:r w:rsidRPr="00BE0DFD">
              <w:rPr>
                <w:rFonts w:ascii="Arial" w:hAnsi="Arial" w:cs="Arial"/>
              </w:rPr>
              <w:tab/>
            </w:r>
            <w:r w:rsidR="001C2507">
              <w:rPr>
                <w:rFonts w:ascii="Arial" w:hAnsi="Arial" w:cs="Arial"/>
              </w:rPr>
              <w:t xml:space="preserve">    </w:t>
            </w:r>
            <w:r w:rsidRPr="00BE0DFD">
              <w:rPr>
                <w:rFonts w:ascii="Arial" w:hAnsi="Arial" w:cs="Arial"/>
              </w:rPr>
              <w:t>Clasificación de los generadores eléctricos.</w:t>
            </w:r>
          </w:p>
          <w:p w:rsidR="00BE0DFD" w:rsidRPr="00BE0DFD" w:rsidRDefault="001C2507" w:rsidP="00BE0DFD">
            <w:pPr>
              <w:pStyle w:val="Prrafodelista"/>
              <w:spacing w:after="0" w:line="240" w:lineRule="auto"/>
              <w:ind w:left="1065"/>
              <w:rPr>
                <w:rFonts w:ascii="Arial" w:hAnsi="Arial" w:cs="Arial"/>
              </w:rPr>
            </w:pPr>
            <w:r>
              <w:rPr>
                <w:rFonts w:ascii="Arial" w:hAnsi="Arial" w:cs="Arial"/>
              </w:rPr>
              <w:t>2</w:t>
            </w:r>
            <w:r w:rsidR="00BE0DFD" w:rsidRPr="00BE0DFD">
              <w:rPr>
                <w:rFonts w:ascii="Arial" w:hAnsi="Arial" w:cs="Arial"/>
              </w:rPr>
              <w:t>.4</w:t>
            </w:r>
            <w:r w:rsidR="00BE0DFD" w:rsidRPr="00BE0DFD">
              <w:rPr>
                <w:rFonts w:ascii="Arial" w:hAnsi="Arial" w:cs="Arial"/>
              </w:rPr>
              <w:tab/>
            </w:r>
            <w:r>
              <w:rPr>
                <w:rFonts w:ascii="Arial" w:hAnsi="Arial" w:cs="Arial"/>
              </w:rPr>
              <w:t xml:space="preserve">    </w:t>
            </w:r>
            <w:r w:rsidR="00BE0DFD" w:rsidRPr="00BE0DFD">
              <w:rPr>
                <w:rFonts w:ascii="Arial" w:hAnsi="Arial" w:cs="Arial"/>
              </w:rPr>
              <w:t>Generadores eléctricos en servicio.</w:t>
            </w:r>
          </w:p>
          <w:p w:rsidR="00BE0DFD" w:rsidRPr="00BE0DFD" w:rsidRDefault="00BE0DFD" w:rsidP="00BE0DFD">
            <w:pPr>
              <w:pStyle w:val="Prrafodelista"/>
              <w:spacing w:after="0" w:line="240" w:lineRule="auto"/>
              <w:ind w:left="1065"/>
              <w:rPr>
                <w:rFonts w:ascii="Arial" w:hAnsi="Arial" w:cs="Arial"/>
              </w:rPr>
            </w:pPr>
            <w:proofErr w:type="gramStart"/>
            <w:r w:rsidRPr="00BE0DFD">
              <w:rPr>
                <w:rFonts w:ascii="Arial" w:hAnsi="Arial" w:cs="Arial"/>
              </w:rPr>
              <w:t xml:space="preserve">2.4.1 </w:t>
            </w:r>
            <w:r w:rsidR="001C2507">
              <w:rPr>
                <w:rFonts w:ascii="Arial" w:hAnsi="Arial" w:cs="Arial"/>
              </w:rPr>
              <w:t xml:space="preserve"> </w:t>
            </w:r>
            <w:r w:rsidRPr="00BE0DFD">
              <w:rPr>
                <w:rFonts w:ascii="Arial" w:hAnsi="Arial" w:cs="Arial"/>
              </w:rPr>
              <w:t>Funcionamiento</w:t>
            </w:r>
            <w:proofErr w:type="gramEnd"/>
            <w:r w:rsidRPr="00BE0DFD">
              <w:rPr>
                <w:rFonts w:ascii="Arial" w:hAnsi="Arial" w:cs="Arial"/>
              </w:rPr>
              <w:t xml:space="preserve"> en vacío y carga.</w:t>
            </w:r>
          </w:p>
          <w:p w:rsidR="00BE0DFD" w:rsidRPr="00BE0DFD" w:rsidRDefault="001C2507" w:rsidP="00BE0DFD">
            <w:pPr>
              <w:pStyle w:val="Prrafodelista"/>
              <w:spacing w:after="0" w:line="240" w:lineRule="auto"/>
              <w:ind w:left="1065"/>
              <w:rPr>
                <w:rFonts w:ascii="Arial" w:hAnsi="Arial" w:cs="Arial"/>
              </w:rPr>
            </w:pPr>
            <w:r>
              <w:rPr>
                <w:rFonts w:ascii="Arial" w:hAnsi="Arial" w:cs="Arial"/>
              </w:rPr>
              <w:t>2</w:t>
            </w:r>
            <w:r w:rsidR="00BE0DFD" w:rsidRPr="00BE0DFD">
              <w:rPr>
                <w:rFonts w:ascii="Arial" w:hAnsi="Arial" w:cs="Arial"/>
              </w:rPr>
              <w:t>.5</w:t>
            </w:r>
            <w:r w:rsidR="00BE0DFD" w:rsidRPr="00BE0DFD">
              <w:rPr>
                <w:rFonts w:ascii="Arial" w:hAnsi="Arial" w:cs="Arial"/>
              </w:rPr>
              <w:tab/>
            </w:r>
            <w:r>
              <w:rPr>
                <w:rFonts w:ascii="Arial" w:hAnsi="Arial" w:cs="Arial"/>
              </w:rPr>
              <w:t xml:space="preserve">    </w:t>
            </w:r>
            <w:r w:rsidR="00BE0DFD" w:rsidRPr="00BE0DFD">
              <w:rPr>
                <w:rFonts w:ascii="Arial" w:hAnsi="Arial" w:cs="Arial"/>
              </w:rPr>
              <w:t>Acoplamiento a una red de potencia infinita.</w:t>
            </w:r>
          </w:p>
          <w:p w:rsidR="00BE0DFD" w:rsidRPr="00BE0DFD" w:rsidRDefault="00BE0DFD" w:rsidP="00BE0DFD">
            <w:pPr>
              <w:rPr>
                <w:rFonts w:ascii="Arial" w:hAnsi="Arial" w:cs="Arial"/>
              </w:rPr>
            </w:pPr>
          </w:p>
          <w:p w:rsidR="00BE0DFD" w:rsidRPr="00BE0DFD" w:rsidRDefault="00BE0DFD" w:rsidP="00BE0DFD">
            <w:pPr>
              <w:rPr>
                <w:rFonts w:ascii="Arial" w:hAnsi="Arial" w:cs="Arial"/>
              </w:rPr>
            </w:pPr>
            <w:r w:rsidRPr="00BE0DFD">
              <w:rPr>
                <w:rFonts w:ascii="Arial" w:hAnsi="Arial" w:cs="Arial"/>
              </w:rPr>
              <w:t>3.</w:t>
            </w:r>
            <w:r w:rsidRPr="00BE0DFD">
              <w:rPr>
                <w:rFonts w:ascii="Arial" w:hAnsi="Arial" w:cs="Arial"/>
              </w:rPr>
              <w:tab/>
              <w:t>TRANSMISIÓN DE ENERGÍA ELÉCTRICA.</w:t>
            </w:r>
          </w:p>
          <w:p w:rsidR="001C2507" w:rsidRPr="001C2507" w:rsidRDefault="001C2507" w:rsidP="001C2507">
            <w:pPr>
              <w:rPr>
                <w:rFonts w:ascii="Arial" w:hAnsi="Arial" w:cs="Arial"/>
              </w:rPr>
            </w:pPr>
            <w:r>
              <w:rPr>
                <w:rFonts w:ascii="Arial" w:hAnsi="Arial" w:cs="Arial"/>
              </w:rPr>
              <w:t xml:space="preserve">            </w:t>
            </w:r>
            <w:r w:rsidRPr="001C2507">
              <w:rPr>
                <w:rFonts w:ascii="Arial" w:hAnsi="Arial" w:cs="Arial"/>
              </w:rPr>
              <w:t>3.1</w:t>
            </w:r>
            <w:r w:rsidRPr="001C2507">
              <w:rPr>
                <w:rFonts w:ascii="Arial" w:hAnsi="Arial" w:cs="Arial"/>
              </w:rPr>
              <w:tab/>
              <w:t>Características de las líneas de transmisión.</w:t>
            </w:r>
          </w:p>
          <w:p w:rsidR="001C2507" w:rsidRPr="001C2507" w:rsidRDefault="001C2507" w:rsidP="001C2507">
            <w:pPr>
              <w:ind w:left="731"/>
              <w:rPr>
                <w:rFonts w:ascii="Arial" w:hAnsi="Arial" w:cs="Arial"/>
              </w:rPr>
            </w:pPr>
            <w:r w:rsidRPr="001C2507">
              <w:rPr>
                <w:rFonts w:ascii="Arial" w:hAnsi="Arial" w:cs="Arial"/>
              </w:rPr>
              <w:t xml:space="preserve">3.1.1 </w:t>
            </w:r>
            <w:r>
              <w:rPr>
                <w:rFonts w:ascii="Arial" w:hAnsi="Arial" w:cs="Arial"/>
              </w:rPr>
              <w:t xml:space="preserve">  </w:t>
            </w:r>
            <w:r w:rsidRPr="001C2507">
              <w:rPr>
                <w:rFonts w:ascii="Arial" w:hAnsi="Arial" w:cs="Arial"/>
              </w:rPr>
              <w:t>Componentes de las líneas de transmisión.</w:t>
            </w:r>
          </w:p>
          <w:p w:rsidR="001C2507" w:rsidRPr="001C2507" w:rsidRDefault="001C2507" w:rsidP="001C2507">
            <w:pPr>
              <w:ind w:left="731"/>
              <w:rPr>
                <w:rFonts w:ascii="Arial" w:hAnsi="Arial" w:cs="Arial"/>
              </w:rPr>
            </w:pPr>
            <w:r w:rsidRPr="001C2507">
              <w:rPr>
                <w:rFonts w:ascii="Arial" w:hAnsi="Arial" w:cs="Arial"/>
              </w:rPr>
              <w:t xml:space="preserve">3.1.2 </w:t>
            </w:r>
            <w:r>
              <w:rPr>
                <w:rFonts w:ascii="Arial" w:hAnsi="Arial" w:cs="Arial"/>
              </w:rPr>
              <w:t xml:space="preserve">  </w:t>
            </w:r>
            <w:r w:rsidRPr="001C2507">
              <w:rPr>
                <w:rFonts w:ascii="Arial" w:hAnsi="Arial" w:cs="Arial"/>
              </w:rPr>
              <w:t>Cálculo mecánico de las líneas de transmisión.</w:t>
            </w:r>
          </w:p>
          <w:p w:rsidR="001C2507" w:rsidRPr="001C2507" w:rsidRDefault="001C2507" w:rsidP="001C2507">
            <w:pPr>
              <w:ind w:left="731"/>
              <w:rPr>
                <w:rFonts w:ascii="Arial" w:hAnsi="Arial" w:cs="Arial"/>
              </w:rPr>
            </w:pPr>
            <w:r w:rsidRPr="001C2507">
              <w:rPr>
                <w:rFonts w:ascii="Arial" w:hAnsi="Arial" w:cs="Arial"/>
              </w:rPr>
              <w:t>3.2</w:t>
            </w:r>
            <w:r w:rsidRPr="001C2507">
              <w:rPr>
                <w:rFonts w:ascii="Arial" w:hAnsi="Arial" w:cs="Arial"/>
              </w:rPr>
              <w:tab/>
              <w:t>Cálculo eléctrico de las líneas de transmisión.</w:t>
            </w:r>
          </w:p>
          <w:p w:rsidR="001C2507" w:rsidRPr="001C2507" w:rsidRDefault="001C2507" w:rsidP="001C2507">
            <w:pPr>
              <w:ind w:left="731"/>
              <w:rPr>
                <w:rFonts w:ascii="Arial" w:hAnsi="Arial" w:cs="Arial"/>
              </w:rPr>
            </w:pPr>
            <w:r w:rsidRPr="001C2507">
              <w:rPr>
                <w:rFonts w:ascii="Arial" w:hAnsi="Arial" w:cs="Arial"/>
              </w:rPr>
              <w:t xml:space="preserve">3.2.1 </w:t>
            </w:r>
            <w:r>
              <w:rPr>
                <w:rFonts w:ascii="Arial" w:hAnsi="Arial" w:cs="Arial"/>
              </w:rPr>
              <w:t xml:space="preserve">  </w:t>
            </w:r>
            <w:r w:rsidRPr="001C2507">
              <w:rPr>
                <w:rFonts w:ascii="Arial" w:hAnsi="Arial" w:cs="Arial"/>
              </w:rPr>
              <w:t>Resistencias de una línea de transmisión.</w:t>
            </w:r>
          </w:p>
          <w:p w:rsidR="001C2507" w:rsidRPr="001C2507" w:rsidRDefault="001C2507" w:rsidP="001C2507">
            <w:pPr>
              <w:ind w:left="731"/>
              <w:rPr>
                <w:rFonts w:ascii="Arial" w:hAnsi="Arial" w:cs="Arial"/>
              </w:rPr>
            </w:pPr>
            <w:r w:rsidRPr="001C2507">
              <w:rPr>
                <w:rFonts w:ascii="Arial" w:hAnsi="Arial" w:cs="Arial"/>
              </w:rPr>
              <w:t xml:space="preserve">3.2.2 </w:t>
            </w:r>
            <w:r>
              <w:rPr>
                <w:rFonts w:ascii="Arial" w:hAnsi="Arial" w:cs="Arial"/>
              </w:rPr>
              <w:t xml:space="preserve">  </w:t>
            </w:r>
            <w:r w:rsidRPr="001C2507">
              <w:rPr>
                <w:rFonts w:ascii="Arial" w:hAnsi="Arial" w:cs="Arial"/>
              </w:rPr>
              <w:t>Reactancia inductiva.</w:t>
            </w:r>
          </w:p>
          <w:p w:rsidR="001C2507" w:rsidRPr="001C2507" w:rsidRDefault="001C2507" w:rsidP="001C2507">
            <w:pPr>
              <w:ind w:left="731"/>
              <w:rPr>
                <w:rFonts w:ascii="Arial" w:hAnsi="Arial" w:cs="Arial"/>
              </w:rPr>
            </w:pPr>
            <w:r w:rsidRPr="001C2507">
              <w:rPr>
                <w:rFonts w:ascii="Arial" w:hAnsi="Arial" w:cs="Arial"/>
              </w:rPr>
              <w:t xml:space="preserve">3.2.3 </w:t>
            </w:r>
            <w:r>
              <w:rPr>
                <w:rFonts w:ascii="Arial" w:hAnsi="Arial" w:cs="Arial"/>
              </w:rPr>
              <w:t xml:space="preserve">  </w:t>
            </w:r>
            <w:r w:rsidRPr="001C2507">
              <w:rPr>
                <w:rFonts w:ascii="Arial" w:hAnsi="Arial" w:cs="Arial"/>
              </w:rPr>
              <w:t>Líneas de transmisión con más de un conductor.</w:t>
            </w:r>
          </w:p>
          <w:p w:rsidR="001C2507" w:rsidRPr="001C2507" w:rsidRDefault="001C2507" w:rsidP="001C2507">
            <w:pPr>
              <w:ind w:left="731"/>
              <w:rPr>
                <w:rFonts w:ascii="Arial" w:hAnsi="Arial" w:cs="Arial"/>
              </w:rPr>
            </w:pPr>
            <w:r w:rsidRPr="001C2507">
              <w:rPr>
                <w:rFonts w:ascii="Arial" w:hAnsi="Arial" w:cs="Arial"/>
              </w:rPr>
              <w:t xml:space="preserve">3.2.4 </w:t>
            </w:r>
            <w:r>
              <w:rPr>
                <w:rFonts w:ascii="Arial" w:hAnsi="Arial" w:cs="Arial"/>
              </w:rPr>
              <w:t xml:space="preserve">  </w:t>
            </w:r>
            <w:r w:rsidRPr="001C2507">
              <w:rPr>
                <w:rFonts w:ascii="Arial" w:hAnsi="Arial" w:cs="Arial"/>
              </w:rPr>
              <w:t>Disposiciones de circuitos eléctricos.</w:t>
            </w:r>
          </w:p>
          <w:p w:rsidR="001C2507" w:rsidRPr="001C2507" w:rsidRDefault="001C2507" w:rsidP="001C2507">
            <w:pPr>
              <w:ind w:left="731"/>
              <w:rPr>
                <w:rFonts w:ascii="Arial" w:hAnsi="Arial" w:cs="Arial"/>
              </w:rPr>
            </w:pPr>
            <w:r w:rsidRPr="001C2507">
              <w:rPr>
                <w:rFonts w:ascii="Arial" w:hAnsi="Arial" w:cs="Arial"/>
              </w:rPr>
              <w:t xml:space="preserve">3.2.5 </w:t>
            </w:r>
            <w:r>
              <w:rPr>
                <w:rFonts w:ascii="Arial" w:hAnsi="Arial" w:cs="Arial"/>
              </w:rPr>
              <w:t xml:space="preserve">  </w:t>
            </w:r>
            <w:r w:rsidRPr="001C2507">
              <w:rPr>
                <w:rFonts w:ascii="Arial" w:hAnsi="Arial" w:cs="Arial"/>
              </w:rPr>
              <w:t>Capacitancia de una línea de transmisión.</w:t>
            </w:r>
          </w:p>
          <w:p w:rsidR="001C2507" w:rsidRPr="001C2507" w:rsidRDefault="001C2507" w:rsidP="001C2507">
            <w:pPr>
              <w:ind w:left="731"/>
              <w:rPr>
                <w:rFonts w:ascii="Arial" w:hAnsi="Arial" w:cs="Arial"/>
              </w:rPr>
            </w:pPr>
            <w:r w:rsidRPr="001C2507">
              <w:rPr>
                <w:rFonts w:ascii="Arial" w:hAnsi="Arial" w:cs="Arial"/>
              </w:rPr>
              <w:t xml:space="preserve">3.2.6 </w:t>
            </w:r>
            <w:r>
              <w:rPr>
                <w:rFonts w:ascii="Arial" w:hAnsi="Arial" w:cs="Arial"/>
              </w:rPr>
              <w:t xml:space="preserve">  </w:t>
            </w:r>
            <w:r w:rsidRPr="001C2507">
              <w:rPr>
                <w:rFonts w:ascii="Arial" w:hAnsi="Arial" w:cs="Arial"/>
              </w:rPr>
              <w:t>Cálculo eléctrico</w:t>
            </w:r>
          </w:p>
          <w:p w:rsidR="001C2507" w:rsidRPr="001C2507" w:rsidRDefault="001C2507" w:rsidP="001C2507">
            <w:pPr>
              <w:ind w:left="731"/>
              <w:rPr>
                <w:rFonts w:ascii="Arial" w:hAnsi="Arial" w:cs="Arial"/>
              </w:rPr>
            </w:pPr>
            <w:r w:rsidRPr="001C2507">
              <w:rPr>
                <w:rFonts w:ascii="Arial" w:hAnsi="Arial" w:cs="Arial"/>
              </w:rPr>
              <w:t xml:space="preserve">3.2.7 </w:t>
            </w:r>
            <w:r>
              <w:rPr>
                <w:rFonts w:ascii="Arial" w:hAnsi="Arial" w:cs="Arial"/>
              </w:rPr>
              <w:t xml:space="preserve">  </w:t>
            </w:r>
            <w:r w:rsidRPr="001C2507">
              <w:rPr>
                <w:rFonts w:ascii="Arial" w:hAnsi="Arial" w:cs="Arial"/>
              </w:rPr>
              <w:t>Efecto de capacitancia.</w:t>
            </w:r>
          </w:p>
          <w:p w:rsidR="001C2507" w:rsidRPr="001C2507" w:rsidRDefault="001C2507" w:rsidP="001C2507">
            <w:pPr>
              <w:ind w:left="731"/>
              <w:rPr>
                <w:rFonts w:ascii="Arial" w:hAnsi="Arial" w:cs="Arial"/>
              </w:rPr>
            </w:pPr>
            <w:r w:rsidRPr="001C2507">
              <w:rPr>
                <w:rFonts w:ascii="Arial" w:hAnsi="Arial" w:cs="Arial"/>
              </w:rPr>
              <w:t>3.3</w:t>
            </w:r>
            <w:r w:rsidRPr="001C2507">
              <w:rPr>
                <w:rFonts w:ascii="Arial" w:hAnsi="Arial" w:cs="Arial"/>
              </w:rPr>
              <w:tab/>
              <w:t>Modelos de líneas eléctricas.</w:t>
            </w:r>
          </w:p>
          <w:p w:rsidR="001C2507" w:rsidRPr="001C2507" w:rsidRDefault="001C2507" w:rsidP="001C2507">
            <w:pPr>
              <w:ind w:left="731"/>
              <w:rPr>
                <w:rFonts w:ascii="Arial" w:hAnsi="Arial" w:cs="Arial"/>
              </w:rPr>
            </w:pPr>
            <w:r w:rsidRPr="001C2507">
              <w:rPr>
                <w:rFonts w:ascii="Arial" w:hAnsi="Arial" w:cs="Arial"/>
              </w:rPr>
              <w:t xml:space="preserve">3.3.1 </w:t>
            </w:r>
            <w:r>
              <w:rPr>
                <w:rFonts w:ascii="Arial" w:hAnsi="Arial" w:cs="Arial"/>
              </w:rPr>
              <w:t xml:space="preserve">  </w:t>
            </w:r>
            <w:r w:rsidRPr="001C2507">
              <w:rPr>
                <w:rFonts w:ascii="Arial" w:hAnsi="Arial" w:cs="Arial"/>
              </w:rPr>
              <w:t>Modelo serie.</w:t>
            </w:r>
          </w:p>
          <w:p w:rsidR="001C2507" w:rsidRPr="001C2507" w:rsidRDefault="001C2507" w:rsidP="001C2507">
            <w:pPr>
              <w:ind w:left="731"/>
              <w:rPr>
                <w:rFonts w:ascii="Arial" w:hAnsi="Arial" w:cs="Arial"/>
              </w:rPr>
            </w:pPr>
            <w:r w:rsidRPr="001C2507">
              <w:rPr>
                <w:rFonts w:ascii="Arial" w:hAnsi="Arial" w:cs="Arial"/>
              </w:rPr>
              <w:t xml:space="preserve">3.3.2 </w:t>
            </w:r>
            <w:r>
              <w:rPr>
                <w:rFonts w:ascii="Arial" w:hAnsi="Arial" w:cs="Arial"/>
              </w:rPr>
              <w:t xml:space="preserve">  </w:t>
            </w:r>
            <w:r w:rsidRPr="001C2507">
              <w:rPr>
                <w:rFonts w:ascii="Arial" w:hAnsi="Arial" w:cs="Arial"/>
              </w:rPr>
              <w:t>Modelo en pi.</w:t>
            </w:r>
          </w:p>
          <w:p w:rsidR="001C2507" w:rsidRPr="001C2507" w:rsidRDefault="001C2507" w:rsidP="001C2507">
            <w:pPr>
              <w:ind w:left="731"/>
              <w:rPr>
                <w:rFonts w:ascii="Arial" w:hAnsi="Arial" w:cs="Arial"/>
              </w:rPr>
            </w:pPr>
            <w:r w:rsidRPr="001C2507">
              <w:rPr>
                <w:rFonts w:ascii="Arial" w:hAnsi="Arial" w:cs="Arial"/>
              </w:rPr>
              <w:t xml:space="preserve">3.3.3 </w:t>
            </w:r>
            <w:r>
              <w:rPr>
                <w:rFonts w:ascii="Arial" w:hAnsi="Arial" w:cs="Arial"/>
              </w:rPr>
              <w:t xml:space="preserve">  </w:t>
            </w:r>
            <w:r w:rsidRPr="001C2507">
              <w:rPr>
                <w:rFonts w:ascii="Arial" w:hAnsi="Arial" w:cs="Arial"/>
              </w:rPr>
              <w:t>Capacidad de transporte.</w:t>
            </w:r>
          </w:p>
          <w:p w:rsidR="001C2507" w:rsidRPr="001C2507" w:rsidRDefault="001C2507" w:rsidP="001C2507">
            <w:pPr>
              <w:ind w:left="731"/>
              <w:rPr>
                <w:rFonts w:ascii="Arial" w:hAnsi="Arial" w:cs="Arial"/>
              </w:rPr>
            </w:pPr>
            <w:r w:rsidRPr="001C2507">
              <w:rPr>
                <w:rFonts w:ascii="Arial" w:hAnsi="Arial" w:cs="Arial"/>
              </w:rPr>
              <w:t>3.4</w:t>
            </w:r>
            <w:r w:rsidRPr="001C2507">
              <w:rPr>
                <w:rFonts w:ascii="Arial" w:hAnsi="Arial" w:cs="Arial"/>
              </w:rPr>
              <w:tab/>
              <w:t xml:space="preserve">Proyectos de líneas de transmisión. </w:t>
            </w:r>
          </w:p>
          <w:p w:rsidR="001C2507" w:rsidRPr="001C2507" w:rsidRDefault="001C2507" w:rsidP="001C2507">
            <w:pPr>
              <w:ind w:left="731"/>
              <w:rPr>
                <w:rFonts w:ascii="Arial" w:hAnsi="Arial" w:cs="Arial"/>
              </w:rPr>
            </w:pPr>
            <w:r w:rsidRPr="001C2507">
              <w:rPr>
                <w:rFonts w:ascii="Arial" w:hAnsi="Arial" w:cs="Arial"/>
              </w:rPr>
              <w:t xml:space="preserve">3.4.1 </w:t>
            </w:r>
            <w:r>
              <w:rPr>
                <w:rFonts w:ascii="Arial" w:hAnsi="Arial" w:cs="Arial"/>
              </w:rPr>
              <w:t xml:space="preserve">  </w:t>
            </w:r>
            <w:r w:rsidRPr="001C2507">
              <w:rPr>
                <w:rFonts w:ascii="Arial" w:hAnsi="Arial" w:cs="Arial"/>
              </w:rPr>
              <w:t>Proyectos alta tensión.</w:t>
            </w:r>
          </w:p>
          <w:p w:rsidR="0001479B" w:rsidRPr="00023311" w:rsidRDefault="001C2507" w:rsidP="001C2507">
            <w:pPr>
              <w:ind w:left="731"/>
              <w:rPr>
                <w:rFonts w:ascii="Arial" w:hAnsi="Arial" w:cs="Arial"/>
              </w:rPr>
            </w:pPr>
            <w:r w:rsidRPr="001C2507">
              <w:rPr>
                <w:rFonts w:ascii="Arial" w:hAnsi="Arial" w:cs="Arial"/>
              </w:rPr>
              <w:t xml:space="preserve">3.4.2 </w:t>
            </w:r>
            <w:r>
              <w:rPr>
                <w:rFonts w:ascii="Arial" w:hAnsi="Arial" w:cs="Arial"/>
              </w:rPr>
              <w:t xml:space="preserve">  </w:t>
            </w:r>
            <w:r w:rsidRPr="001C2507">
              <w:rPr>
                <w:rFonts w:ascii="Arial" w:hAnsi="Arial" w:cs="Arial"/>
              </w:rPr>
              <w:t>Proyectos media tensión.</w:t>
            </w:r>
          </w:p>
        </w:tc>
      </w:tr>
      <w:tr w:rsidR="00A31B4E" w:rsidRPr="00023311" w:rsidTr="007A2810">
        <w:tc>
          <w:tcPr>
            <w:tcW w:w="8828" w:type="dxa"/>
          </w:tcPr>
          <w:p w:rsidR="00A31B4E" w:rsidRDefault="0001479B" w:rsidP="007A2810">
            <w:pPr>
              <w:rPr>
                <w:rFonts w:ascii="Arial" w:hAnsi="Arial" w:cs="Arial"/>
                <w:b/>
              </w:rPr>
            </w:pPr>
            <w:r w:rsidRPr="00AB06FD">
              <w:rPr>
                <w:rFonts w:ascii="Arial" w:hAnsi="Arial" w:cs="Arial"/>
                <w:b/>
              </w:rPr>
              <w:t>Bibliografía básica:</w:t>
            </w:r>
          </w:p>
          <w:p w:rsidR="001C2507" w:rsidRPr="001C2507" w:rsidRDefault="001C2507" w:rsidP="001C2507">
            <w:pPr>
              <w:ind w:left="452"/>
              <w:rPr>
                <w:rFonts w:ascii="Arial" w:hAnsi="Arial" w:cs="Arial"/>
              </w:rPr>
            </w:pPr>
            <w:r w:rsidRPr="001C2507">
              <w:rPr>
                <w:rFonts w:ascii="Arial" w:hAnsi="Arial" w:cs="Arial"/>
              </w:rPr>
              <w:t>1.</w:t>
            </w:r>
            <w:r w:rsidRPr="001C2507">
              <w:rPr>
                <w:rFonts w:ascii="Arial" w:hAnsi="Arial" w:cs="Arial"/>
              </w:rPr>
              <w:tab/>
              <w:t xml:space="preserve">Alcázar Ortega, M., Cañas Peñuelas, C. S., Escrivá </w:t>
            </w:r>
            <w:proofErr w:type="spellStart"/>
            <w:r w:rsidRPr="001C2507">
              <w:rPr>
                <w:rFonts w:ascii="Arial" w:hAnsi="Arial" w:cs="Arial"/>
              </w:rPr>
              <w:t>Escrivá</w:t>
            </w:r>
            <w:proofErr w:type="spellEnd"/>
            <w:r w:rsidRPr="001C2507">
              <w:rPr>
                <w:rFonts w:ascii="Arial" w:hAnsi="Arial" w:cs="Arial"/>
              </w:rPr>
              <w:t xml:space="preserve">, G., Fuster Roig, V. L., &amp; Roger </w:t>
            </w:r>
            <w:proofErr w:type="spellStart"/>
            <w:r w:rsidRPr="001C2507">
              <w:rPr>
                <w:rFonts w:ascii="Arial" w:hAnsi="Arial" w:cs="Arial"/>
              </w:rPr>
              <w:t>Folch</w:t>
            </w:r>
            <w:proofErr w:type="spellEnd"/>
            <w:r w:rsidRPr="001C2507">
              <w:rPr>
                <w:rFonts w:ascii="Arial" w:hAnsi="Arial" w:cs="Arial"/>
              </w:rPr>
              <w:t>, J. (2019). Generación, transporte y distribución de energía eléctrica. Colección Académica.</w:t>
            </w:r>
          </w:p>
          <w:p w:rsidR="001C2507" w:rsidRPr="001C2507" w:rsidRDefault="001C2507" w:rsidP="001C2507">
            <w:pPr>
              <w:ind w:left="452"/>
              <w:rPr>
                <w:rFonts w:ascii="Arial" w:hAnsi="Arial" w:cs="Arial"/>
              </w:rPr>
            </w:pPr>
            <w:r w:rsidRPr="001C2507">
              <w:rPr>
                <w:rFonts w:ascii="Arial" w:hAnsi="Arial" w:cs="Arial"/>
              </w:rPr>
              <w:t>2.</w:t>
            </w:r>
            <w:r w:rsidRPr="001C2507">
              <w:rPr>
                <w:rFonts w:ascii="Arial" w:hAnsi="Arial" w:cs="Arial"/>
              </w:rPr>
              <w:tab/>
            </w:r>
            <w:proofErr w:type="spellStart"/>
            <w:r w:rsidRPr="001C2507">
              <w:rPr>
                <w:rFonts w:ascii="Arial" w:hAnsi="Arial" w:cs="Arial"/>
              </w:rPr>
              <w:t>Harper</w:t>
            </w:r>
            <w:proofErr w:type="spellEnd"/>
            <w:r w:rsidRPr="001C2507">
              <w:rPr>
                <w:rFonts w:ascii="Arial" w:hAnsi="Arial" w:cs="Arial"/>
              </w:rPr>
              <w:t xml:space="preserve">, G. E. (2014). Los conceptos básicos de la generación, transmisión, transformación y distribución de la energía eléctrica. </w:t>
            </w:r>
            <w:proofErr w:type="spellStart"/>
            <w:r w:rsidRPr="001C2507">
              <w:rPr>
                <w:rFonts w:ascii="Arial" w:hAnsi="Arial" w:cs="Arial"/>
              </w:rPr>
              <w:t>Limusa</w:t>
            </w:r>
            <w:proofErr w:type="spellEnd"/>
            <w:r w:rsidRPr="001C2507">
              <w:rPr>
                <w:rFonts w:ascii="Arial" w:hAnsi="Arial" w:cs="Arial"/>
              </w:rPr>
              <w:t>.</w:t>
            </w:r>
          </w:p>
          <w:p w:rsidR="001C2507" w:rsidRPr="001C2507" w:rsidRDefault="001C2507" w:rsidP="001C2507">
            <w:pPr>
              <w:ind w:left="452"/>
              <w:rPr>
                <w:rFonts w:ascii="Arial" w:hAnsi="Arial" w:cs="Arial"/>
              </w:rPr>
            </w:pPr>
            <w:r w:rsidRPr="001C2507">
              <w:rPr>
                <w:rFonts w:ascii="Arial" w:hAnsi="Arial" w:cs="Arial"/>
              </w:rPr>
              <w:lastRenderedPageBreak/>
              <w:t>3.</w:t>
            </w:r>
            <w:r w:rsidRPr="001C2507">
              <w:rPr>
                <w:rFonts w:ascii="Arial" w:hAnsi="Arial" w:cs="Arial"/>
              </w:rPr>
              <w:tab/>
              <w:t xml:space="preserve">Vargas, L., </w:t>
            </w:r>
            <w:proofErr w:type="spellStart"/>
            <w:r w:rsidRPr="001C2507">
              <w:rPr>
                <w:rFonts w:ascii="Arial" w:hAnsi="Arial" w:cs="Arial"/>
              </w:rPr>
              <w:t>Haas</w:t>
            </w:r>
            <w:proofErr w:type="spellEnd"/>
            <w:r w:rsidRPr="001C2507">
              <w:rPr>
                <w:rFonts w:ascii="Arial" w:hAnsi="Arial" w:cs="Arial"/>
              </w:rPr>
              <w:t>, J., Reyes, L., Salinas, F., &amp; Morata, D. (2022). Generación de energía eléctrica con fuentes renovables. Editorial Universitaria de Chile.</w:t>
            </w:r>
          </w:p>
          <w:p w:rsidR="001C2507" w:rsidRPr="001C2507" w:rsidRDefault="001C2507" w:rsidP="001C2507">
            <w:pPr>
              <w:ind w:left="452"/>
              <w:rPr>
                <w:rFonts w:ascii="Arial" w:hAnsi="Arial" w:cs="Arial"/>
              </w:rPr>
            </w:pPr>
            <w:r w:rsidRPr="001C2507">
              <w:rPr>
                <w:rFonts w:ascii="Arial" w:hAnsi="Arial" w:cs="Arial"/>
                <w:lang w:val="en-US"/>
              </w:rPr>
              <w:t>4.</w:t>
            </w:r>
            <w:r w:rsidRPr="001C2507">
              <w:rPr>
                <w:rFonts w:ascii="Arial" w:hAnsi="Arial" w:cs="Arial"/>
                <w:lang w:val="en-US"/>
              </w:rPr>
              <w:tab/>
            </w:r>
            <w:proofErr w:type="spellStart"/>
            <w:r w:rsidRPr="001C2507">
              <w:rPr>
                <w:rFonts w:ascii="Arial" w:hAnsi="Arial" w:cs="Arial"/>
                <w:lang w:val="en-US"/>
              </w:rPr>
              <w:t>Farzaneh</w:t>
            </w:r>
            <w:proofErr w:type="spellEnd"/>
            <w:r w:rsidRPr="001C2507">
              <w:rPr>
                <w:rFonts w:ascii="Arial" w:hAnsi="Arial" w:cs="Arial"/>
                <w:lang w:val="en-US"/>
              </w:rPr>
              <w:t xml:space="preserve">, M., </w:t>
            </w:r>
            <w:proofErr w:type="spellStart"/>
            <w:r w:rsidRPr="001C2507">
              <w:rPr>
                <w:rFonts w:ascii="Arial" w:hAnsi="Arial" w:cs="Arial"/>
                <w:lang w:val="en-US"/>
              </w:rPr>
              <w:t>Farokhi</w:t>
            </w:r>
            <w:proofErr w:type="spellEnd"/>
            <w:r w:rsidRPr="001C2507">
              <w:rPr>
                <w:rFonts w:ascii="Arial" w:hAnsi="Arial" w:cs="Arial"/>
                <w:lang w:val="en-US"/>
              </w:rPr>
              <w:t xml:space="preserve">, S., &amp; Chisholm, W. A. (2013). Electrical design of overhead power transmission lines. </w:t>
            </w:r>
            <w:r w:rsidRPr="001C2507">
              <w:rPr>
                <w:rFonts w:ascii="Arial" w:hAnsi="Arial" w:cs="Arial"/>
              </w:rPr>
              <w:t xml:space="preserve">McGraw-Hill </w:t>
            </w:r>
            <w:proofErr w:type="spellStart"/>
            <w:r w:rsidRPr="001C2507">
              <w:rPr>
                <w:rFonts w:ascii="Arial" w:hAnsi="Arial" w:cs="Arial"/>
              </w:rPr>
              <w:t>Education</w:t>
            </w:r>
            <w:proofErr w:type="spellEnd"/>
            <w:r w:rsidRPr="001C2507">
              <w:rPr>
                <w:rFonts w:ascii="Arial" w:hAnsi="Arial" w:cs="Arial"/>
              </w:rPr>
              <w:t>.</w:t>
            </w:r>
          </w:p>
          <w:p w:rsidR="0001479B" w:rsidRPr="00023311" w:rsidRDefault="0001479B" w:rsidP="007A2810">
            <w:pPr>
              <w:rPr>
                <w:rFonts w:ascii="Arial" w:hAnsi="Arial" w:cs="Arial"/>
              </w:rPr>
            </w:pPr>
          </w:p>
          <w:p w:rsidR="0001479B" w:rsidRPr="00023311" w:rsidRDefault="0001479B" w:rsidP="007A2810">
            <w:pPr>
              <w:rPr>
                <w:rFonts w:ascii="Arial" w:hAnsi="Arial" w:cs="Arial"/>
              </w:rPr>
            </w:pPr>
          </w:p>
        </w:tc>
      </w:tr>
    </w:tbl>
    <w:p w:rsidR="006B3CE4" w:rsidRPr="00023311" w:rsidRDefault="006B3CE4">
      <w:pPr>
        <w:rPr>
          <w:rFonts w:ascii="Arial" w:hAnsi="Arial" w:cs="Arial"/>
        </w:rPr>
      </w:pPr>
    </w:p>
    <w:p w:rsidR="004B0D83" w:rsidRDefault="00A31B4E">
      <w:r>
        <w:rPr>
          <w:noProof/>
          <w:lang w:eastAsia="es-MX"/>
        </w:rPr>
        <w:drawing>
          <wp:anchor distT="0" distB="0" distL="114300" distR="114300" simplePos="0" relativeHeight="251659264" behindDoc="0" locked="0" layoutInCell="1" allowOverlap="1" wp14:anchorId="6EC8E471" wp14:editId="2BF0B565">
            <wp:simplePos x="0" y="0"/>
            <wp:positionH relativeFrom="page">
              <wp:align>left</wp:align>
            </wp:positionH>
            <wp:positionV relativeFrom="paragraph">
              <wp:posOffset>5003539</wp:posOffset>
            </wp:positionV>
            <wp:extent cx="7717491" cy="201953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l="5552" t="75898" r="1081" b="3979"/>
                    <a:stretch/>
                  </pic:blipFill>
                  <pic:spPr bwMode="auto">
                    <a:xfrm>
                      <a:off x="0" y="0"/>
                      <a:ext cx="7717491" cy="2019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B0D8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84" w:rsidRDefault="00CA5684" w:rsidP="00A31B4E">
      <w:pPr>
        <w:spacing w:after="0" w:line="240" w:lineRule="auto"/>
      </w:pPr>
      <w:r>
        <w:separator/>
      </w:r>
    </w:p>
  </w:endnote>
  <w:endnote w:type="continuationSeparator" w:id="0">
    <w:p w:rsidR="00CA5684" w:rsidRDefault="00CA5684" w:rsidP="00A3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4E" w:rsidRDefault="00A31B4E">
    <w:pPr>
      <w:pStyle w:val="Piedepgina"/>
    </w:pPr>
    <w:r>
      <w:rPr>
        <w:noProof/>
        <w:lang w:eastAsia="es-MX"/>
      </w:rPr>
      <w:drawing>
        <wp:anchor distT="0" distB="0" distL="114300" distR="114300" simplePos="0" relativeHeight="251659264" behindDoc="0" locked="0" layoutInCell="1" allowOverlap="1" wp14:anchorId="64985BF9" wp14:editId="440D4E34">
          <wp:simplePos x="0" y="0"/>
          <wp:positionH relativeFrom="page">
            <wp:posOffset>5610</wp:posOffset>
          </wp:positionH>
          <wp:positionV relativeFrom="paragraph">
            <wp:posOffset>205269</wp:posOffset>
          </wp:positionV>
          <wp:extent cx="7783195" cy="336343"/>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96911"/>
                  <a:stretch/>
                </pic:blipFill>
                <pic:spPr bwMode="auto">
                  <a:xfrm>
                    <a:off x="0" y="0"/>
                    <a:ext cx="7811231" cy="337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84" w:rsidRDefault="00CA5684" w:rsidP="00A31B4E">
      <w:pPr>
        <w:spacing w:after="0" w:line="240" w:lineRule="auto"/>
      </w:pPr>
      <w:r>
        <w:separator/>
      </w:r>
    </w:p>
  </w:footnote>
  <w:footnote w:type="continuationSeparator" w:id="0">
    <w:p w:rsidR="00CA5684" w:rsidRDefault="00CA5684" w:rsidP="00A31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07" w:rsidRDefault="001C2507" w:rsidP="001C2507">
    <w:pPr>
      <w:rPr>
        <w:rFonts w:ascii="Arial" w:hAnsi="Arial" w:cs="Arial"/>
        <w:b/>
        <w:sz w:val="28"/>
        <w:szCs w:val="28"/>
      </w:rPr>
    </w:pPr>
    <w:r w:rsidRPr="00023311">
      <w:rPr>
        <w:rFonts w:ascii="Arial" w:hAnsi="Arial" w:cs="Arial"/>
        <w:noProof/>
        <w:lang w:eastAsia="es-MX"/>
      </w:rPr>
      <w:drawing>
        <wp:anchor distT="0" distB="0" distL="114300" distR="114300" simplePos="0" relativeHeight="251660288" behindDoc="0" locked="0" layoutInCell="1" allowOverlap="1">
          <wp:simplePos x="0" y="0"/>
          <wp:positionH relativeFrom="column">
            <wp:posOffset>-115139</wp:posOffset>
          </wp:positionH>
          <wp:positionV relativeFrom="paragraph">
            <wp:posOffset>-251891</wp:posOffset>
          </wp:positionV>
          <wp:extent cx="903181" cy="894868"/>
          <wp:effectExtent l="0" t="0" r="0" b="635"/>
          <wp:wrapThrough wrapText="bothSides">
            <wp:wrapPolygon edited="0">
              <wp:start x="0" y="0"/>
              <wp:lineTo x="0" y="21155"/>
              <wp:lineTo x="20962" y="21155"/>
              <wp:lineTo x="20962" y="0"/>
              <wp:lineTo x="0" y="0"/>
            </wp:wrapPolygon>
          </wp:wrapThrough>
          <wp:docPr id="4" name="Imagen 4" descr="G:\OneDrive\OneDrive - Universidad de La Ciénega del Estado de Michoacán de Ocampo\Escritorio\ucemi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neDrive\OneDrive - Universidad de La Ciénega del Estado de Michoacán de Ocampo\Escritorio\ucemic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181" cy="894868"/>
                  </a:xfrm>
                  <a:prstGeom prst="rect">
                    <a:avLst/>
                  </a:prstGeom>
                  <a:noFill/>
                  <a:ln>
                    <a:noFill/>
                  </a:ln>
                </pic:spPr>
              </pic:pic>
            </a:graphicData>
          </a:graphic>
        </wp:anchor>
      </w:drawing>
    </w:r>
    <w:r w:rsidRPr="00023311">
      <w:rPr>
        <w:rFonts w:ascii="Arial" w:hAnsi="Arial" w:cs="Arial"/>
        <w:b/>
        <w:sz w:val="28"/>
        <w:szCs w:val="28"/>
      </w:rPr>
      <w:t xml:space="preserve">              </w:t>
    </w:r>
  </w:p>
  <w:p w:rsidR="001C2507" w:rsidRPr="00023311" w:rsidRDefault="001C2507" w:rsidP="001C2507">
    <w:pPr>
      <w:jc w:val="center"/>
      <w:rPr>
        <w:rFonts w:ascii="Arial" w:hAnsi="Arial" w:cs="Arial"/>
        <w:b/>
        <w:sz w:val="28"/>
        <w:szCs w:val="28"/>
        <w:u w:val="single"/>
      </w:rPr>
    </w:pPr>
    <w:r w:rsidRPr="00023311">
      <w:rPr>
        <w:rFonts w:ascii="Arial" w:hAnsi="Arial" w:cs="Arial"/>
        <w:b/>
        <w:sz w:val="28"/>
        <w:szCs w:val="28"/>
        <w:u w:val="single"/>
      </w:rPr>
      <w:t>Ficha técnica de materia optativa</w:t>
    </w:r>
  </w:p>
  <w:p w:rsidR="001C2507" w:rsidRDefault="001C25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14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2150ADC"/>
    <w:multiLevelType w:val="hybridMultilevel"/>
    <w:tmpl w:val="5872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75466"/>
    <w:multiLevelType w:val="multilevel"/>
    <w:tmpl w:val="47E6A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10642E9"/>
    <w:multiLevelType w:val="hybridMultilevel"/>
    <w:tmpl w:val="6F3CC1F8"/>
    <w:lvl w:ilvl="0" w:tplc="7A488F1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83"/>
    <w:rsid w:val="0001479B"/>
    <w:rsid w:val="00023311"/>
    <w:rsid w:val="001C2507"/>
    <w:rsid w:val="001D48BB"/>
    <w:rsid w:val="00207C26"/>
    <w:rsid w:val="002C0921"/>
    <w:rsid w:val="003929A2"/>
    <w:rsid w:val="004B0D83"/>
    <w:rsid w:val="006B3CE4"/>
    <w:rsid w:val="007A2810"/>
    <w:rsid w:val="007E707A"/>
    <w:rsid w:val="00A31B4E"/>
    <w:rsid w:val="00AB06FD"/>
    <w:rsid w:val="00B207D1"/>
    <w:rsid w:val="00BE0DFD"/>
    <w:rsid w:val="00CA5684"/>
    <w:rsid w:val="00D66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DCE1C-4227-4BD7-81F5-CE39AC09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1B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1B4E"/>
  </w:style>
  <w:style w:type="paragraph" w:styleId="Piedepgina">
    <w:name w:val="footer"/>
    <w:basedOn w:val="Normal"/>
    <w:link w:val="PiedepginaCar"/>
    <w:uiPriority w:val="99"/>
    <w:unhideWhenUsed/>
    <w:rsid w:val="00A31B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1B4E"/>
  </w:style>
  <w:style w:type="paragraph" w:styleId="Prrafodelista">
    <w:name w:val="List Paragraph"/>
    <w:basedOn w:val="Normal"/>
    <w:uiPriority w:val="34"/>
    <w:qFormat/>
    <w:rsid w:val="00BE0DFD"/>
    <w:pPr>
      <w:spacing w:after="200" w:line="276" w:lineRule="auto"/>
      <w:ind w:left="720"/>
      <w:contextualSpacing/>
    </w:pPr>
  </w:style>
  <w:style w:type="paragraph" w:styleId="Textodeglobo">
    <w:name w:val="Balloon Text"/>
    <w:basedOn w:val="Normal"/>
    <w:link w:val="TextodegloboCar"/>
    <w:uiPriority w:val="99"/>
    <w:semiHidden/>
    <w:unhideWhenUsed/>
    <w:rsid w:val="001C25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AM</dc:creator>
  <cp:keywords/>
  <dc:description/>
  <cp:lastModifiedBy>Gabriel AM</cp:lastModifiedBy>
  <cp:revision>2</cp:revision>
  <cp:lastPrinted>2024-08-08T17:51:00Z</cp:lastPrinted>
  <dcterms:created xsi:type="dcterms:W3CDTF">2024-08-16T23:52:00Z</dcterms:created>
  <dcterms:modified xsi:type="dcterms:W3CDTF">2024-08-16T23:52:00Z</dcterms:modified>
</cp:coreProperties>
</file>